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A74D78" w:rsidRPr="00CC7DF0" w:rsidRDefault="00F11931" w:rsidP="00462058">
      <w:pPr>
        <w:spacing w:after="0" w:line="240" w:lineRule="auto"/>
      </w:pPr>
      <w:r w:rsidRPr="00CC7DF0">
        <w:rPr>
          <w:rFonts w:ascii="Georgia" w:hAnsi="Georgia"/>
          <w:szCs w:val="24"/>
        </w:rPr>
        <w:t>To initiate a</w:t>
      </w:r>
      <w:r w:rsidR="00596631" w:rsidRPr="00CC7DF0">
        <w:rPr>
          <w:rFonts w:ascii="Georgia" w:hAnsi="Georgia"/>
          <w:szCs w:val="24"/>
        </w:rPr>
        <w:t xml:space="preserve"> 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8"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6E5A5E">
        <w:rPr>
          <w:rFonts w:ascii="Georgia" w:hAnsi="Georgia"/>
          <w:szCs w:val="24"/>
        </w:rPr>
        <w:t xml:space="preserve"> Study </w:t>
      </w:r>
      <w:proofErr w:type="gramStart"/>
      <w:r w:rsidR="006E5A5E">
        <w:rPr>
          <w:rFonts w:ascii="Georgia" w:hAnsi="Georgia"/>
          <w:szCs w:val="24"/>
        </w:rPr>
        <w:t>Away</w:t>
      </w:r>
      <w:proofErr w:type="gramEnd"/>
      <w:r w:rsidR="006E5A5E">
        <w:rPr>
          <w:rFonts w:ascii="Georgia" w:hAnsi="Georgia"/>
          <w:szCs w:val="24"/>
        </w:rPr>
        <w:t xml:space="preserve"> will review the proposal and provide feedback to the faculty member. If revisions are necessary, the faculty member must resubmit a revised proposal for a second review. When the proposal has been approved by Study Away Programs, the faculty member will be asked to send the final </w:t>
      </w:r>
      <w:r w:rsidRPr="00CC7DF0">
        <w:rPr>
          <w:rFonts w:ascii="Georgia" w:hAnsi="Georgia"/>
          <w:szCs w:val="24"/>
        </w:rPr>
        <w:t xml:space="preserve">proposal </w:t>
      </w:r>
      <w:r w:rsidR="006E5A5E">
        <w:rPr>
          <w:rFonts w:ascii="Georgia" w:hAnsi="Georgia"/>
          <w:szCs w:val="24"/>
        </w:rPr>
        <w:t xml:space="preserve">to his/her </w:t>
      </w:r>
      <w:r w:rsidRPr="00CC7DF0">
        <w:rPr>
          <w:rFonts w:ascii="Georgia" w:hAnsi="Georgia"/>
          <w:szCs w:val="24"/>
        </w:rPr>
        <w:t>dean</w:t>
      </w:r>
      <w:r w:rsidR="00EC2C97" w:rsidRPr="00CC7DF0">
        <w:rPr>
          <w:rFonts w:ascii="Georgia" w:hAnsi="Georgia"/>
          <w:szCs w:val="24"/>
        </w:rPr>
        <w:t xml:space="preserve"> and</w:t>
      </w:r>
      <w:r w:rsidR="00C46D81" w:rsidRPr="00CC7DF0">
        <w:rPr>
          <w:rFonts w:ascii="Georgia" w:hAnsi="Georgia"/>
          <w:szCs w:val="24"/>
        </w:rPr>
        <w:t xml:space="preserve"> department head</w:t>
      </w:r>
      <w:r w:rsidR="006E5A5E">
        <w:rPr>
          <w:rFonts w:ascii="Georgia" w:hAnsi="Georgia"/>
          <w:szCs w:val="24"/>
        </w:rPr>
        <w:t xml:space="preserve"> for approval. The faculty member will ask his/her dean and department head </w:t>
      </w:r>
      <w:r w:rsidR="005447FB">
        <w:rPr>
          <w:rFonts w:ascii="Georgia" w:hAnsi="Georgia"/>
          <w:szCs w:val="24"/>
        </w:rPr>
        <w:t>t</w:t>
      </w:r>
      <w:r w:rsidR="006E5A5E">
        <w:rPr>
          <w:rFonts w:ascii="Georgia" w:hAnsi="Georgia"/>
          <w:szCs w:val="24"/>
        </w:rPr>
        <w:t xml:space="preserve">o send a note of approval </w:t>
      </w:r>
      <w:proofErr w:type="gramStart"/>
      <w:r w:rsidR="006E5A5E">
        <w:rPr>
          <w:rFonts w:ascii="Georgia" w:hAnsi="Georgia"/>
          <w:szCs w:val="24"/>
        </w:rPr>
        <w:t xml:space="preserve">to </w:t>
      </w:r>
      <w:r w:rsidR="00EC2C97" w:rsidRPr="00CC7DF0">
        <w:rPr>
          <w:rFonts w:ascii="Georgia" w:hAnsi="Georgia"/>
          <w:szCs w:val="24"/>
        </w:rPr>
        <w:t xml:space="preserve"> the</w:t>
      </w:r>
      <w:proofErr w:type="gramEnd"/>
      <w:r w:rsidR="00EC2C97" w:rsidRPr="00CC7DF0">
        <w:rPr>
          <w:rFonts w:ascii="Georgia" w:hAnsi="Georgia"/>
          <w:szCs w:val="24"/>
        </w:rPr>
        <w:t xml:space="preserve"> Study Away Director. </w:t>
      </w:r>
      <w:r w:rsidRPr="00CC7DF0">
        <w:rPr>
          <w:rFonts w:ascii="Georgia" w:hAnsi="Georgia"/>
          <w:szCs w:val="24"/>
        </w:rPr>
        <w:t xml:space="preserve">Upon </w:t>
      </w:r>
      <w:r w:rsidR="006E5A5E">
        <w:rPr>
          <w:rFonts w:ascii="Georgia" w:hAnsi="Georgia"/>
          <w:szCs w:val="24"/>
        </w:rPr>
        <w:t xml:space="preserve">all </w:t>
      </w:r>
      <w:r w:rsidRPr="00CC7DF0">
        <w:rPr>
          <w:rFonts w:ascii="Georgia" w:hAnsi="Georgia"/>
          <w:szCs w:val="24"/>
        </w:rPr>
        <w:t>approval</w:t>
      </w:r>
      <w:r w:rsidR="006E5A5E">
        <w:rPr>
          <w:rFonts w:ascii="Georgia" w:hAnsi="Georgia"/>
          <w:szCs w:val="24"/>
        </w:rPr>
        <w:t>s</w:t>
      </w:r>
      <w:r w:rsidRPr="00CC7DF0">
        <w:rPr>
          <w:rFonts w:ascii="Georgia" w:hAnsi="Georgia"/>
          <w:szCs w:val="24"/>
        </w:rPr>
        <w:t xml:space="preserve"> of a proposal, the faculty member will receive a</w:t>
      </w:r>
      <w:r w:rsidR="00985205" w:rsidRPr="00CC7DF0">
        <w:rPr>
          <w:rFonts w:ascii="Georgia" w:hAnsi="Georgia"/>
          <w:szCs w:val="24"/>
        </w:rPr>
        <w:t>n email</w:t>
      </w:r>
      <w:r w:rsidRPr="00CC7DF0">
        <w:rPr>
          <w:rFonts w:ascii="Georgia" w:hAnsi="Georgia"/>
          <w:szCs w:val="24"/>
        </w:rPr>
        <w:t xml:space="preserve"> letter of confirmation from </w:t>
      </w:r>
      <w:r w:rsidR="00985205" w:rsidRPr="00CC7DF0">
        <w:rPr>
          <w:rFonts w:ascii="Georgia" w:hAnsi="Georgia"/>
          <w:szCs w:val="24"/>
        </w:rPr>
        <w:t xml:space="preserve">the </w:t>
      </w:r>
      <w:r w:rsidRPr="00CC7DF0">
        <w:rPr>
          <w:rFonts w:ascii="Georgia" w:hAnsi="Georgia"/>
          <w:szCs w:val="24"/>
        </w:rPr>
        <w:t xml:space="preserve">Study Away </w:t>
      </w:r>
      <w:r w:rsidR="00985205" w:rsidRPr="00CC7DF0">
        <w:rPr>
          <w:rFonts w:ascii="Georgia" w:hAnsi="Georgia"/>
          <w:szCs w:val="24"/>
        </w:rPr>
        <w:t>Director</w:t>
      </w:r>
      <w:r w:rsidRPr="00CC7DF0">
        <w:rPr>
          <w:rFonts w:ascii="Georgia" w:hAnsi="Georgia"/>
          <w:szCs w:val="24"/>
        </w:rPr>
        <w:t>.</w:t>
      </w:r>
      <w:r w:rsidR="001C1462" w:rsidRPr="00CC7DF0">
        <w:t xml:space="preserve"> </w:t>
      </w:r>
    </w:p>
    <w:p w:rsidR="00A74D78" w:rsidRPr="00CC7DF0" w:rsidRDefault="00A74D78" w:rsidP="00462058">
      <w:pPr>
        <w:spacing w:after="0" w:line="240" w:lineRule="auto"/>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w:t>
      </w:r>
      <w:r w:rsidR="009918B7">
        <w:rPr>
          <w:rFonts w:ascii="Georgia" w:hAnsi="Georgia"/>
          <w:i/>
          <w:sz w:val="20"/>
        </w:rPr>
        <w:t>Is</w:t>
      </w:r>
      <w:r>
        <w:rPr>
          <w:rFonts w:ascii="Georgia" w:hAnsi="Georgia"/>
          <w:i/>
          <w:sz w:val="20"/>
        </w:rPr>
        <w:t xml:space="preserv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9918B7" w:rsidP="007735E6">
      <w:pPr>
        <w:pStyle w:val="ListParagraph"/>
        <w:tabs>
          <w:tab w:val="left" w:pos="900"/>
        </w:tabs>
        <w:spacing w:after="0" w:line="240" w:lineRule="auto"/>
        <w:ind w:left="900"/>
        <w:rPr>
          <w:rFonts w:ascii="Georgia" w:hAnsi="Georgia"/>
          <w:i/>
          <w:color w:val="FF0000"/>
          <w:sz w:val="20"/>
        </w:rPr>
      </w:pPr>
      <w:r w:rsidRPr="00462058">
        <w:rPr>
          <w:rFonts w:ascii="Georgia" w:hAnsi="Georgia"/>
          <w:i/>
          <w:sz w:val="20"/>
        </w:rPr>
        <w:t xml:space="preserve">All academic credit from a Missouri State University </w:t>
      </w:r>
      <w:r>
        <w:rPr>
          <w:rFonts w:ascii="Georgia" w:hAnsi="Georgia"/>
          <w:i/>
          <w:sz w:val="20"/>
        </w:rPr>
        <w:t>course</w:t>
      </w:r>
      <w:r w:rsidRPr="00462058">
        <w:rPr>
          <w:rFonts w:ascii="Georgia" w:hAnsi="Georgia"/>
          <w:i/>
          <w:sz w:val="20"/>
        </w:rPr>
        <w:t xml:space="preserve"> will be applied as Missouri State University</w:t>
      </w:r>
      <w:r>
        <w:rPr>
          <w:rFonts w:ascii="Georgia" w:hAnsi="Georgia"/>
          <w:i/>
          <w:sz w:val="20"/>
        </w:rPr>
        <w:t xml:space="preserve"> credit and will be graded on the letter (A to F) scale. Please note that al</w:t>
      </w:r>
      <w:r w:rsidR="00194D5D" w:rsidRPr="00462058">
        <w:rPr>
          <w:rFonts w:ascii="Georgia" w:hAnsi="Georgia"/>
          <w:i/>
          <w:sz w:val="20"/>
        </w:rPr>
        <w:t xml:space="preserve">l academic credit earned from a foreign institution and reported to Missouri State University on an </w:t>
      </w:r>
      <w:r w:rsidR="00194D5D" w:rsidRPr="00E4454D">
        <w:rPr>
          <w:rFonts w:ascii="Georgia" w:hAnsi="Georgia"/>
          <w:i/>
          <w:sz w:val="20"/>
        </w:rPr>
        <w:t>official</w:t>
      </w:r>
      <w:r w:rsidR="00194D5D" w:rsidRPr="00462058">
        <w:rPr>
          <w:rFonts w:ascii="Georgia" w:hAnsi="Georgia"/>
          <w:i/>
          <w:sz w:val="20"/>
        </w:rPr>
        <w:t xml:space="preserve"> transcript will be evaluated by the Study Away Office in collaboration with the </w:t>
      </w:r>
      <w:r w:rsidR="00774A88">
        <w:rPr>
          <w:rFonts w:ascii="Georgia" w:hAnsi="Georgia"/>
          <w:i/>
          <w:sz w:val="20"/>
        </w:rPr>
        <w:t>P</w:t>
      </w:r>
      <w:r w:rsidR="00194D5D" w:rsidRPr="001D16AB">
        <w:rPr>
          <w:rFonts w:ascii="Georgia" w:hAnsi="Georgia"/>
          <w:i/>
          <w:sz w:val="20"/>
        </w:rPr>
        <w:t xml:space="preserve">rogram </w:t>
      </w:r>
      <w:r w:rsidR="00774A88">
        <w:rPr>
          <w:rFonts w:ascii="Georgia" w:hAnsi="Georgia"/>
          <w:i/>
          <w:sz w:val="20"/>
        </w:rPr>
        <w:t>D</w:t>
      </w:r>
      <w:r w:rsidR="00194D5D" w:rsidRPr="00462058">
        <w:rPr>
          <w:rFonts w:ascii="Georgia" w:hAnsi="Georgia"/>
          <w:i/>
          <w:sz w:val="20"/>
        </w:rPr>
        <w:t>irector</w:t>
      </w:r>
      <w:r>
        <w:rPr>
          <w:rFonts w:ascii="Georgia" w:hAnsi="Georgia"/>
          <w:i/>
          <w:sz w:val="20"/>
        </w:rPr>
        <w:t>. G</w:t>
      </w:r>
      <w:r w:rsidR="00194D5D" w:rsidRPr="00462058">
        <w:rPr>
          <w:rFonts w:ascii="Georgia" w:hAnsi="Georgia"/>
          <w:i/>
          <w:sz w:val="20"/>
        </w:rPr>
        <w:t xml:space="preserve">rades </w:t>
      </w:r>
      <w:r>
        <w:rPr>
          <w:rFonts w:ascii="Georgia" w:hAnsi="Georgia"/>
          <w:i/>
          <w:sz w:val="20"/>
        </w:rPr>
        <w:t xml:space="preserve">from a foreign institution </w:t>
      </w:r>
      <w:r w:rsidR="00194D5D" w:rsidRPr="00462058">
        <w:rPr>
          <w:rFonts w:ascii="Georgia" w:hAnsi="Georgia"/>
          <w:i/>
          <w:sz w:val="20"/>
        </w:rPr>
        <w:t>will be recorded as pas</w:t>
      </w:r>
      <w:r w:rsidR="00194D5D">
        <w:rPr>
          <w:rFonts w:ascii="Georgia" w:hAnsi="Georgia"/>
          <w:i/>
          <w:sz w:val="20"/>
        </w:rPr>
        <w:t>s or non-pass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7735E6"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w:t>
      </w:r>
      <w:r w:rsidR="00FA6327" w:rsidRPr="007735E6">
        <w:rPr>
          <w:rFonts w:ascii="Georgia" w:hAnsi="Georgia"/>
          <w:sz w:val="24"/>
        </w:rPr>
        <w:t xml:space="preserve">ountries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 xml:space="preserve">irector(s), class </w:t>
      </w:r>
      <w:r w:rsidRPr="00166159">
        <w:rPr>
          <w:rFonts w:ascii="Georgia" w:hAnsi="Georgia"/>
          <w:i/>
          <w:sz w:val="20"/>
        </w:rPr>
        <w:lastRenderedPageBreak/>
        <w:t>discussions and supervised cultural activities. Lectures by experts in the countries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9"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w:t>
      </w:r>
      <w:r w:rsidR="005447FB">
        <w:rPr>
          <w:rFonts w:ascii="Georgia" w:hAnsi="Georgia"/>
          <w:i/>
          <w:sz w:val="20"/>
        </w:rPr>
        <w:t>awareness</w:t>
      </w:r>
      <w:r w:rsidR="007F302E">
        <w:rPr>
          <w:rFonts w:ascii="Georgia" w:hAnsi="Georgia"/>
          <w:i/>
          <w:sz w:val="20"/>
        </w:rPr>
        <w:t xml:space="preserv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9918B7">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and whether cost is based on single, double, triple or quad accommodations. Students will room with same-gender students. Program Directors will room separately from students. Any changes in lodging arrangements after the propo</w:t>
      </w:r>
      <w:r w:rsidR="00906228">
        <w:rPr>
          <w:rFonts w:ascii="Georgia" w:hAnsi="Georgia"/>
          <w:i/>
          <w:sz w:val="20"/>
        </w:rPr>
        <w:t>sal has been approved must be</w:t>
      </w:r>
      <w:r>
        <w:rPr>
          <w:rFonts w:ascii="Georgia" w:hAnsi="Georgia"/>
          <w:i/>
          <w:sz w:val="20"/>
        </w:rPr>
        <w:t xml:space="preserve"> a</w:t>
      </w:r>
      <w:r w:rsidR="00906228">
        <w:rPr>
          <w:rFonts w:ascii="Georgia" w:hAnsi="Georgia"/>
          <w:i/>
          <w:sz w:val="20"/>
        </w:rPr>
        <w:t>uthoriz</w:t>
      </w:r>
      <w:r>
        <w:rPr>
          <w:rFonts w:ascii="Georgia" w:hAnsi="Georgia"/>
          <w:i/>
          <w:sz w:val="20"/>
        </w:rPr>
        <w:t>ed by the Study Away Director.</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10"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lastRenderedPageBreak/>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221E51" w:rsidRDefault="00221E51" w:rsidP="00CC7DF0">
      <w:pPr>
        <w:pStyle w:val="ListParagraph"/>
        <w:tabs>
          <w:tab w:val="left" w:pos="900"/>
        </w:tabs>
        <w:spacing w:after="0" w:line="240" w:lineRule="auto"/>
        <w:ind w:left="900"/>
        <w:rPr>
          <w:rFonts w:ascii="Georgia" w:hAnsi="Georgia"/>
          <w:i/>
          <w:sz w:val="19"/>
        </w:rPr>
      </w:pPr>
      <w:r w:rsidRPr="00221E51">
        <w:rPr>
          <w:rFonts w:ascii="Georgia" w:hAnsi="Georgia"/>
          <w:i/>
          <w:sz w:val="19"/>
        </w:rPr>
        <w:t xml:space="preserve">Students will complete an on-line application through the Study Away online application system. All applicants must be approved by the Program Director through the online application system.  </w:t>
      </w:r>
      <w:r>
        <w:rPr>
          <w:rFonts w:ascii="Georgia" w:hAnsi="Georgia"/>
          <w:i/>
          <w:sz w:val="19"/>
        </w:rPr>
        <w:t>After acceptance into the program, the</w:t>
      </w:r>
      <w:r w:rsidRPr="00221E51">
        <w:rPr>
          <w:rFonts w:ascii="Georgia" w:hAnsi="Georgia"/>
          <w:i/>
          <w:sz w:val="19"/>
        </w:rPr>
        <w:t xml:space="preserve"> Study Away</w:t>
      </w:r>
      <w:r>
        <w:rPr>
          <w:rFonts w:ascii="Georgia" w:hAnsi="Georgia"/>
          <w:i/>
          <w:sz w:val="19"/>
        </w:rPr>
        <w:t xml:space="preserve"> </w:t>
      </w:r>
      <w:r w:rsidRPr="00221E51">
        <w:rPr>
          <w:rFonts w:ascii="Georgia" w:hAnsi="Georgia"/>
          <w:i/>
          <w:sz w:val="19"/>
        </w:rPr>
        <w:t>non-refundable deposit will be billed to the student’s university account</w:t>
      </w:r>
      <w:r>
        <w:rPr>
          <w:rFonts w:ascii="Georgia" w:hAnsi="Georgia"/>
          <w:i/>
          <w:sz w:val="19"/>
        </w:rPr>
        <w:t>.</w:t>
      </w:r>
      <w:r w:rsidRPr="00221E51">
        <w:rPr>
          <w:rFonts w:ascii="Georgia" w:hAnsi="Georgia"/>
          <w:i/>
          <w:sz w:val="19"/>
        </w:rPr>
        <w:t xml:space="preserve"> Students will be billed by the Study Away office for the balance of the program fee.</w:t>
      </w:r>
    </w:p>
    <w:p w:rsidR="00221E51" w:rsidRDefault="00221E51"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p>
    <w:p w:rsidR="00CC7DF0" w:rsidRPr="00CC7DF0"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All programs require a non-refundable deposit of 15% of the total program cost, which will be billed to students’ University accounts upon application. Student accounts will be billed for the balance of the program cost according to a schedule to be determined in consultation with the Study Away Accounting Specialist and published in the program flyer. Program fees must be paid in full before travel commences.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CC7DF0" w:rsidRPr="00CC7DF0" w:rsidRDefault="00CC7DF0" w:rsidP="00CC7DF0">
      <w:pPr>
        <w:pStyle w:val="ListParagraph"/>
        <w:tabs>
          <w:tab w:val="left" w:pos="900"/>
        </w:tabs>
        <w:spacing w:after="0" w:line="240" w:lineRule="auto"/>
        <w:ind w:left="900"/>
        <w:rPr>
          <w:rFonts w:ascii="Georgia" w:hAnsi="Georgia"/>
          <w:i/>
          <w:sz w:val="19"/>
        </w:rPr>
      </w:pPr>
    </w:p>
    <w:p w:rsidR="003C65C1" w:rsidRDefault="00CC7DF0" w:rsidP="00CC7DF0">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w:t>
      </w:r>
      <w:r w:rsidR="00E06CD3" w:rsidRPr="00CC7DF0">
        <w:rPr>
          <w:rFonts w:ascii="Georgia" w:hAnsi="Georgia"/>
          <w:i/>
          <w:sz w:val="19"/>
        </w:rPr>
        <w:t>students</w:t>
      </w:r>
      <w:r w:rsidR="00AF0CB4" w:rsidRPr="00CC7DF0">
        <w:rPr>
          <w:rFonts w:ascii="Georgia" w:hAnsi="Georgia"/>
          <w:i/>
          <w:sz w:val="19"/>
        </w:rPr>
        <w:t>, including</w:t>
      </w:r>
      <w:r w:rsidR="003C65C1" w:rsidRPr="00CC7DF0">
        <w:rPr>
          <w:rFonts w:ascii="Georgia" w:hAnsi="Georgia"/>
          <w:i/>
          <w:sz w:val="19"/>
        </w:rPr>
        <w:t xml:space="preserve"> students </w:t>
      </w:r>
      <w:r w:rsidR="00AF0CB4" w:rsidRPr="00CC7DF0">
        <w:rPr>
          <w:rFonts w:ascii="Georgia" w:hAnsi="Georgia"/>
          <w:i/>
          <w:sz w:val="19"/>
        </w:rPr>
        <w:t>enrolled</w:t>
      </w:r>
      <w:r w:rsidR="003C65C1" w:rsidRPr="00CC7DF0">
        <w:rPr>
          <w:rFonts w:ascii="Georgia" w:hAnsi="Georgia"/>
          <w:i/>
          <w:sz w:val="19"/>
        </w:rPr>
        <w:t xml:space="preserve"> </w:t>
      </w:r>
      <w:r w:rsidR="00AF0CB4" w:rsidRPr="00CC7DF0">
        <w:rPr>
          <w:rFonts w:ascii="Georgia" w:hAnsi="Georgia"/>
          <w:i/>
          <w:sz w:val="19"/>
        </w:rPr>
        <w:t>at another institution, post-baccalaureate students,</w:t>
      </w:r>
      <w:r w:rsidR="003C65C1" w:rsidRPr="00CC7DF0">
        <w:rPr>
          <w:rFonts w:ascii="Georgia" w:hAnsi="Georgia"/>
          <w:i/>
          <w:sz w:val="19"/>
        </w:rPr>
        <w:t xml:space="preserve"> and </w:t>
      </w:r>
      <w:r w:rsidR="00AF0CB4" w:rsidRPr="00CC7DF0">
        <w:rPr>
          <w:rFonts w:ascii="Georgia" w:hAnsi="Georgia"/>
          <w:i/>
          <w:sz w:val="19"/>
        </w:rPr>
        <w:t xml:space="preserve">other </w:t>
      </w:r>
      <w:r w:rsidR="003C65C1" w:rsidRPr="00CC7DF0">
        <w:rPr>
          <w:rFonts w:ascii="Georgia" w:hAnsi="Georgia"/>
          <w:i/>
          <w:sz w:val="19"/>
        </w:rPr>
        <w:t>interested community members</w:t>
      </w:r>
      <w:r w:rsidR="00E06CD3" w:rsidRPr="00CC7DF0">
        <w:rPr>
          <w:rFonts w:ascii="Georgia" w:hAnsi="Georgia"/>
          <w:i/>
          <w:sz w:val="19"/>
        </w:rPr>
        <w:t xml:space="preserve">): </w:t>
      </w:r>
      <w:r w:rsidR="003C65C1" w:rsidRPr="00CC7DF0">
        <w:rPr>
          <w:rFonts w:ascii="Georgia" w:hAnsi="Georgia"/>
          <w:i/>
          <w:sz w:val="19"/>
        </w:rPr>
        <w:t>Visiting</w:t>
      </w:r>
      <w:r w:rsidR="00E06CD3" w:rsidRPr="00CC7DF0">
        <w:rPr>
          <w:rFonts w:ascii="Georgia" w:hAnsi="Georgia"/>
          <w:i/>
          <w:sz w:val="19"/>
        </w:rPr>
        <w:t xml:space="preserve"> students </w:t>
      </w:r>
      <w:r w:rsidR="003462E4" w:rsidRPr="00CC7DF0">
        <w:rPr>
          <w:rFonts w:ascii="Georgia" w:hAnsi="Georgia"/>
          <w:i/>
          <w:sz w:val="19"/>
        </w:rPr>
        <w:t xml:space="preserve">must submit their 15% non-refundable deposit </w:t>
      </w:r>
      <w:r w:rsidR="006E5A5E">
        <w:rPr>
          <w:rFonts w:ascii="Georgia" w:hAnsi="Georgia"/>
          <w:i/>
          <w:sz w:val="19"/>
        </w:rPr>
        <w:t>to the Study Away Storefront</w:t>
      </w:r>
      <w:r w:rsidR="003462E4" w:rsidRPr="00CC7DF0">
        <w:rPr>
          <w:rFonts w:ascii="Georgia" w:hAnsi="Georgia"/>
          <w:i/>
          <w:sz w:val="19"/>
        </w:rPr>
        <w:t xml:space="preserve"> by the application deadline </w:t>
      </w:r>
      <w:r w:rsidR="009B5A62" w:rsidRPr="00CC7DF0">
        <w:rPr>
          <w:rFonts w:ascii="Georgia" w:hAnsi="Georgia"/>
          <w:i/>
          <w:sz w:val="19"/>
        </w:rPr>
        <w:t>i</w:t>
      </w:r>
      <w:r w:rsidR="003462E4" w:rsidRPr="00CC7DF0">
        <w:rPr>
          <w:rFonts w:ascii="Georgia" w:hAnsi="Georgia"/>
          <w:i/>
          <w:sz w:val="19"/>
        </w:rPr>
        <w:t xml:space="preserve">n the program flyer. </w:t>
      </w:r>
      <w:r w:rsidR="009B5A62" w:rsidRPr="00CC7DF0">
        <w:rPr>
          <w:rFonts w:ascii="Georgia" w:hAnsi="Georgia"/>
          <w:i/>
          <w:sz w:val="19"/>
        </w:rPr>
        <w:t>Payment for the</w:t>
      </w:r>
      <w:r w:rsidR="003462E4" w:rsidRPr="00CC7DF0">
        <w:rPr>
          <w:rFonts w:ascii="Georgia" w:hAnsi="Georgia"/>
          <w:i/>
          <w:sz w:val="19"/>
        </w:rPr>
        <w:t xml:space="preserve"> </w:t>
      </w:r>
      <w:r w:rsidR="009B5A62" w:rsidRPr="00CC7DF0">
        <w:rPr>
          <w:rFonts w:ascii="Georgia" w:hAnsi="Georgia"/>
          <w:i/>
          <w:sz w:val="19"/>
        </w:rPr>
        <w:t xml:space="preserve">balance of program fees is due to the Study Away Office </w:t>
      </w:r>
      <w:r w:rsidR="004E71B1">
        <w:rPr>
          <w:rFonts w:ascii="Georgia" w:hAnsi="Georgia"/>
          <w:i/>
          <w:sz w:val="19"/>
        </w:rPr>
        <w:t xml:space="preserve">via the Study Away Storefront </w:t>
      </w:r>
      <w:r w:rsidR="009B5A62" w:rsidRPr="00CC7DF0">
        <w:rPr>
          <w:rFonts w:ascii="Georgia" w:hAnsi="Georgia"/>
          <w:i/>
          <w:sz w:val="19"/>
        </w:rPr>
        <w:t>by the date listed in the program flyer. Course tuition w</w:t>
      </w:r>
      <w:r w:rsidR="00E06CD3" w:rsidRPr="00CC7DF0">
        <w:rPr>
          <w:rFonts w:ascii="Georgia" w:hAnsi="Georgia"/>
          <w:i/>
          <w:sz w:val="19"/>
        </w:rPr>
        <w:t>ill be billed by the University</w:t>
      </w:r>
      <w:r w:rsidR="00E90388">
        <w:rPr>
          <w:rFonts w:ascii="Georgia" w:hAnsi="Georgia"/>
          <w:i/>
          <w:sz w:val="19"/>
        </w:rPr>
        <w:t xml:space="preserve"> and is paid at the Bursar’s Office or online at </w:t>
      </w:r>
      <w:hyperlink r:id="rId11" w:history="1">
        <w:r w:rsidR="005447FB" w:rsidRPr="002505F1">
          <w:rPr>
            <w:rStyle w:val="Hyperlink"/>
            <w:rFonts w:ascii="Georgia" w:hAnsi="Georgia"/>
            <w:i/>
            <w:sz w:val="19"/>
          </w:rPr>
          <w:t>https://</w:t>
        </w:r>
        <w:r w:rsidR="005447FB" w:rsidRPr="002505F1">
          <w:rPr>
            <w:rStyle w:val="Hyperlink"/>
            <w:rFonts w:ascii="Georgia" w:hAnsi="Georgia"/>
            <w:i/>
            <w:sz w:val="19"/>
          </w:rPr>
          <w:t>m</w:t>
        </w:r>
        <w:r w:rsidR="005447FB" w:rsidRPr="002505F1">
          <w:rPr>
            <w:rStyle w:val="Hyperlink"/>
            <w:rFonts w:ascii="Georgia" w:hAnsi="Georgia"/>
            <w:i/>
            <w:sz w:val="19"/>
          </w:rPr>
          <w:t>y</w:t>
        </w:r>
        <w:r w:rsidR="005447FB" w:rsidRPr="002505F1">
          <w:rPr>
            <w:rStyle w:val="Hyperlink"/>
            <w:rFonts w:ascii="Georgia" w:hAnsi="Georgia"/>
            <w:i/>
            <w:sz w:val="19"/>
          </w:rPr>
          <w:t>.</w:t>
        </w:r>
        <w:r w:rsidR="005447FB" w:rsidRPr="002505F1">
          <w:rPr>
            <w:rStyle w:val="Hyperlink"/>
            <w:rFonts w:ascii="Georgia" w:hAnsi="Georgia"/>
            <w:i/>
            <w:sz w:val="19"/>
          </w:rPr>
          <w:t>missouristate.edu/cp</w:t>
        </w:r>
        <w:r w:rsidR="005447FB" w:rsidRPr="002505F1">
          <w:rPr>
            <w:rStyle w:val="Hyperlink"/>
            <w:rFonts w:ascii="Georgia" w:hAnsi="Georgia"/>
            <w:i/>
            <w:sz w:val="19"/>
          </w:rPr>
          <w:t>/</w:t>
        </w:r>
        <w:r w:rsidR="005447FB" w:rsidRPr="002505F1">
          <w:rPr>
            <w:rStyle w:val="Hyperlink"/>
            <w:rFonts w:ascii="Georgia" w:hAnsi="Georgia"/>
            <w:i/>
            <w:sz w:val="19"/>
          </w:rPr>
          <w:t>h</w:t>
        </w:r>
        <w:r w:rsidR="005447FB" w:rsidRPr="002505F1">
          <w:rPr>
            <w:rStyle w:val="Hyperlink"/>
            <w:rFonts w:ascii="Georgia" w:hAnsi="Georgia"/>
            <w:i/>
            <w:sz w:val="19"/>
          </w:rPr>
          <w:t>ome/loginf</w:t>
        </w:r>
      </w:hyperlink>
      <w:r w:rsidR="005447FB">
        <w:rPr>
          <w:rFonts w:ascii="Georgia" w:hAnsi="Georgia"/>
          <w:i/>
          <w:sz w:val="19"/>
        </w:rPr>
        <w:t>.</w:t>
      </w:r>
      <w:r w:rsidR="00E06CD3" w:rsidRPr="00CC7DF0">
        <w:rPr>
          <w:rFonts w:ascii="Georgia" w:hAnsi="Georgia"/>
          <w:i/>
          <w:sz w:val="19"/>
        </w:rPr>
        <w:t xml:space="preserve"> All fees must be paid in full before travel commences. </w:t>
      </w:r>
      <w:r w:rsidR="00975C5C" w:rsidRPr="00CC7DF0">
        <w:rPr>
          <w:rFonts w:ascii="Georgia" w:hAnsi="Georgia"/>
          <w:i/>
          <w:sz w:val="19"/>
        </w:rPr>
        <w:t>Non-MSU</w:t>
      </w:r>
      <w:r w:rsidR="003C65C1" w:rsidRPr="00CC7DF0">
        <w:rPr>
          <w:rFonts w:ascii="Georgia" w:hAnsi="Georgia"/>
          <w:i/>
          <w:sz w:val="19"/>
        </w:rPr>
        <w:t xml:space="preserve"> students</w:t>
      </w:r>
      <w:r w:rsidR="00E06CD3" w:rsidRPr="00CC7DF0">
        <w:rPr>
          <w:rFonts w:ascii="Georgia" w:hAnsi="Georgia"/>
          <w:i/>
          <w:sz w:val="19"/>
        </w:rPr>
        <w:t xml:space="preserve"> </w:t>
      </w:r>
      <w:r w:rsidR="003C65C1" w:rsidRPr="00CC7DF0">
        <w:rPr>
          <w:rFonts w:ascii="Georgia" w:hAnsi="Georgia"/>
          <w:i/>
          <w:sz w:val="19"/>
        </w:rPr>
        <w:t>should</w:t>
      </w:r>
      <w:r w:rsidR="00E06CD3" w:rsidRPr="00CC7DF0">
        <w:rPr>
          <w:rFonts w:ascii="Georgia" w:hAnsi="Georgia"/>
          <w:i/>
          <w:sz w:val="19"/>
        </w:rPr>
        <w:t xml:space="preserve"> complete the “Study Away Enroll</w:t>
      </w:r>
      <w:r w:rsidR="003C65C1" w:rsidRPr="00CC7DF0">
        <w:rPr>
          <w:rFonts w:ascii="Georgia" w:hAnsi="Georgia"/>
          <w:i/>
          <w:sz w:val="19"/>
        </w:rPr>
        <w:t xml:space="preserve">ment Form for </w:t>
      </w:r>
      <w:r w:rsidR="00975C5C" w:rsidRPr="00CC7DF0">
        <w:rPr>
          <w:rFonts w:ascii="Georgia" w:hAnsi="Georgia"/>
          <w:i/>
          <w:sz w:val="19"/>
        </w:rPr>
        <w:t>Visiting</w:t>
      </w:r>
      <w:r w:rsidR="003C65C1" w:rsidRPr="00CC7DF0">
        <w:rPr>
          <w:rFonts w:ascii="Georgia" w:hAnsi="Georgia"/>
          <w:i/>
          <w:sz w:val="19"/>
        </w:rPr>
        <w:t xml:space="preserve"> Students</w:t>
      </w:r>
      <w:r w:rsidR="004E71B1">
        <w:rPr>
          <w:rFonts w:ascii="Georgia" w:hAnsi="Georgia"/>
          <w:i/>
          <w:sz w:val="19"/>
        </w:rPr>
        <w:t>;</w:t>
      </w:r>
      <w:r w:rsidR="003C65C1" w:rsidRPr="00CC7DF0">
        <w:rPr>
          <w:rFonts w:ascii="Georgia" w:hAnsi="Georgia"/>
          <w:i/>
          <w:sz w:val="19"/>
        </w:rPr>
        <w:t>”</w:t>
      </w:r>
      <w:r w:rsidR="00975C5C" w:rsidRPr="00CC7DF0">
        <w:rPr>
          <w:rFonts w:ascii="Georgia" w:hAnsi="Georgia"/>
          <w:i/>
          <w:sz w:val="19"/>
        </w:rPr>
        <w:t xml:space="preserve"> </w:t>
      </w:r>
      <w:r w:rsidR="003C65C1" w:rsidRPr="00CC7DF0">
        <w:rPr>
          <w:rFonts w:ascii="Georgia" w:hAnsi="Georgia"/>
          <w:i/>
          <w:sz w:val="19"/>
        </w:rPr>
        <w:t>t</w:t>
      </w:r>
      <w:r w:rsidR="00E06CD3" w:rsidRPr="00CC7DF0">
        <w:rPr>
          <w:rFonts w:ascii="Georgia" w:hAnsi="Georgia"/>
          <w:i/>
          <w:sz w:val="19"/>
        </w:rPr>
        <w:t xml:space="preserve">hey do not need to complete </w:t>
      </w:r>
      <w:r w:rsidR="003C65C1" w:rsidRPr="00CC7DF0">
        <w:rPr>
          <w:rFonts w:ascii="Georgia" w:hAnsi="Georgia"/>
          <w:i/>
          <w:sz w:val="19"/>
        </w:rPr>
        <w:t>an MSU Application for Admission or pay</w:t>
      </w:r>
      <w:r w:rsidR="00AF0CB4" w:rsidRPr="00CC7DF0">
        <w:rPr>
          <w:rFonts w:ascii="Georgia" w:hAnsi="Georgia"/>
          <w:i/>
          <w:sz w:val="19"/>
        </w:rPr>
        <w:t xml:space="preserve"> an</w:t>
      </w:r>
      <w:r w:rsidR="003C65C1" w:rsidRPr="00CC7DF0">
        <w:rPr>
          <w:rFonts w:ascii="Georgia" w:hAnsi="Georgia"/>
          <w:i/>
          <w:sz w:val="19"/>
        </w:rPr>
        <w:t xml:space="preserve"> admission fee. </w:t>
      </w:r>
    </w:p>
    <w:p w:rsidR="00221E51" w:rsidRDefault="00221E51" w:rsidP="00CC7DF0">
      <w:pPr>
        <w:pStyle w:val="ListParagraph"/>
        <w:tabs>
          <w:tab w:val="left" w:pos="900"/>
        </w:tabs>
        <w:spacing w:after="0" w:line="240" w:lineRule="auto"/>
        <w:ind w:left="900"/>
        <w:rPr>
          <w:rFonts w:ascii="Georgia" w:hAnsi="Georgia"/>
          <w:i/>
          <w:sz w:val="19"/>
        </w:rPr>
      </w:pPr>
    </w:p>
    <w:p w:rsidR="00221E51" w:rsidRDefault="00221E51" w:rsidP="00221E51">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All short-term study away program participants are assessed the Missouri Resident tuition rate, even if the student is not a MO resident. </w:t>
      </w:r>
    </w:p>
    <w:p w:rsidR="005447FB" w:rsidRPr="00CC7DF0" w:rsidRDefault="005447FB" w:rsidP="00221E51">
      <w:pPr>
        <w:pStyle w:val="ListParagraph"/>
        <w:tabs>
          <w:tab w:val="left" w:pos="900"/>
        </w:tabs>
        <w:spacing w:after="0" w:line="240" w:lineRule="auto"/>
        <w:ind w:left="900"/>
        <w:rPr>
          <w:rFonts w:ascii="Georgia" w:hAnsi="Georgia"/>
          <w:i/>
          <w:sz w:val="19"/>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CC7DF0">
        <w:rPr>
          <w:rFonts w:ascii="Georgia" w:hAnsi="Georgia"/>
          <w:i/>
          <w:sz w:val="19"/>
          <w:szCs w:val="24"/>
        </w:rPr>
        <w:t xml:space="preserve">If the program is canceled due to lack of participants, students will receive a full refund of all monies paid. </w:t>
      </w:r>
      <w:r w:rsidR="00C032B5" w:rsidRPr="00CC7DF0">
        <w:rPr>
          <w:rFonts w:ascii="Georgia" w:hAnsi="Georgia"/>
          <w:i/>
          <w:sz w:val="19"/>
          <w:szCs w:val="24"/>
        </w:rPr>
        <w:t>If a studen</w:t>
      </w:r>
      <w:r w:rsidR="009B1F1D" w:rsidRPr="00CC7DF0">
        <w:rPr>
          <w:rFonts w:ascii="Georgia" w:hAnsi="Georgia"/>
          <w:i/>
          <w:sz w:val="19"/>
          <w:szCs w:val="24"/>
        </w:rPr>
        <w:t xml:space="preserve">t </w:t>
      </w:r>
      <w:r w:rsidR="00C032B5" w:rsidRPr="00CC7DF0">
        <w:rPr>
          <w:rFonts w:ascii="Georgia" w:hAnsi="Georgia"/>
          <w:i/>
          <w:sz w:val="19"/>
          <w:szCs w:val="24"/>
        </w:rPr>
        <w:t xml:space="preserve">wishes to </w:t>
      </w:r>
      <w:r w:rsidR="009B1F1D" w:rsidRPr="00CC7DF0">
        <w:rPr>
          <w:rFonts w:ascii="Georgia" w:hAnsi="Georgia"/>
          <w:i/>
          <w:sz w:val="19"/>
          <w:szCs w:val="24"/>
        </w:rPr>
        <w:t>withdraw from the program for any reason</w:t>
      </w:r>
      <w:r w:rsidR="00C032B5" w:rsidRPr="00CC7DF0">
        <w:rPr>
          <w:rFonts w:ascii="Georgia" w:hAnsi="Georgia"/>
          <w:i/>
          <w:sz w:val="19"/>
          <w:szCs w:val="24"/>
        </w:rPr>
        <w:t>, s/he</w:t>
      </w:r>
      <w:r w:rsidR="009B1F1D" w:rsidRPr="00CC7DF0">
        <w:rPr>
          <w:rFonts w:ascii="Georgia" w:hAnsi="Georgia"/>
          <w:i/>
          <w:sz w:val="19"/>
          <w:szCs w:val="24"/>
        </w:rPr>
        <w:t xml:space="preserve"> must submit a written notification of withdrawal to the </w:t>
      </w:r>
      <w:r w:rsidR="00975C5C" w:rsidRPr="00CC7DF0">
        <w:rPr>
          <w:rFonts w:ascii="Georgia" w:hAnsi="Georgia"/>
          <w:i/>
          <w:sz w:val="19"/>
          <w:szCs w:val="24"/>
        </w:rPr>
        <w:t>P</w:t>
      </w:r>
      <w:r w:rsidR="001D16AB" w:rsidRPr="00CC7DF0">
        <w:rPr>
          <w:rFonts w:ascii="Georgia" w:hAnsi="Georgia"/>
          <w:i/>
          <w:sz w:val="19"/>
          <w:szCs w:val="24"/>
        </w:rPr>
        <w:t>rogram</w:t>
      </w:r>
      <w:r w:rsidR="009B1F1D" w:rsidRPr="00CC7DF0">
        <w:rPr>
          <w:rFonts w:ascii="Georgia" w:hAnsi="Georgia"/>
          <w:i/>
          <w:sz w:val="19"/>
          <w:szCs w:val="24"/>
        </w:rPr>
        <w:t xml:space="preserve"> </w:t>
      </w:r>
      <w:r w:rsidR="00975C5C" w:rsidRPr="00CC7DF0">
        <w:rPr>
          <w:rFonts w:ascii="Georgia" w:hAnsi="Georgia"/>
          <w:i/>
          <w:sz w:val="19"/>
          <w:szCs w:val="24"/>
        </w:rPr>
        <w:t>D</w:t>
      </w:r>
      <w:r w:rsidR="009B1F1D" w:rsidRPr="00CC7DF0">
        <w:rPr>
          <w:rFonts w:ascii="Georgia" w:hAnsi="Georgia"/>
          <w:i/>
          <w:sz w:val="19"/>
          <w:szCs w:val="24"/>
        </w:rPr>
        <w:t>irector and the Study Away Director</w:t>
      </w:r>
      <w:r w:rsidR="00C032B5" w:rsidRPr="00CC7DF0">
        <w:rPr>
          <w:rFonts w:ascii="Georgia" w:hAnsi="Georgia"/>
          <w:i/>
          <w:sz w:val="19"/>
          <w:szCs w:val="24"/>
        </w:rPr>
        <w:t>; t</w:t>
      </w:r>
      <w:r w:rsidR="009B1F1D" w:rsidRPr="00CC7DF0">
        <w:rPr>
          <w:rFonts w:ascii="Georgia" w:hAnsi="Georgia"/>
          <w:i/>
          <w:sz w:val="19"/>
          <w:szCs w:val="24"/>
        </w:rPr>
        <w:t xml:space="preserve">he date of withdrawal will </w:t>
      </w:r>
      <w:r w:rsidR="00E455BA" w:rsidRPr="00CC7DF0">
        <w:rPr>
          <w:rFonts w:ascii="Georgia" w:hAnsi="Georgia"/>
          <w:i/>
          <w:sz w:val="19"/>
          <w:szCs w:val="24"/>
        </w:rPr>
        <w:t xml:space="preserve">be </w:t>
      </w:r>
      <w:r w:rsidR="009B1F1D" w:rsidRPr="00CC7DF0">
        <w:rPr>
          <w:rFonts w:ascii="Georgia" w:hAnsi="Georgia"/>
          <w:i/>
          <w:sz w:val="19"/>
          <w:szCs w:val="24"/>
        </w:rPr>
        <w:t xml:space="preserve">the date </w:t>
      </w:r>
      <w:r w:rsidR="00D17120" w:rsidRPr="00CC7DF0">
        <w:rPr>
          <w:rFonts w:ascii="Georgia" w:hAnsi="Georgia"/>
          <w:i/>
          <w:sz w:val="19"/>
          <w:szCs w:val="24"/>
        </w:rPr>
        <w:t xml:space="preserve">the </w:t>
      </w:r>
      <w:r w:rsidR="00C032B5" w:rsidRPr="00CC7DF0">
        <w:rPr>
          <w:rFonts w:ascii="Georgia" w:hAnsi="Georgia"/>
          <w:i/>
          <w:sz w:val="19"/>
          <w:szCs w:val="24"/>
        </w:rPr>
        <w:t>notification</w:t>
      </w:r>
      <w:r w:rsidR="009B1F1D" w:rsidRPr="00CC7DF0">
        <w:rPr>
          <w:rFonts w:ascii="Georgia" w:hAnsi="Georgia"/>
          <w:i/>
          <w:sz w:val="19"/>
          <w:szCs w:val="24"/>
        </w:rPr>
        <w:t xml:space="preserve"> is received by the Study Away Office.</w:t>
      </w:r>
      <w:r w:rsidR="00C032B5" w:rsidRPr="00CC7DF0">
        <w:rPr>
          <w:rFonts w:ascii="Georgia" w:hAnsi="Georgia"/>
          <w:sz w:val="19"/>
        </w:rPr>
        <w:t xml:space="preserve"> </w:t>
      </w:r>
      <w:r w:rsidR="00D17120" w:rsidRPr="00CC7DF0">
        <w:rPr>
          <w:rFonts w:ascii="Georgia" w:hAnsi="Georgia"/>
          <w:i/>
          <w:sz w:val="19"/>
          <w:szCs w:val="24"/>
        </w:rPr>
        <w:t xml:space="preserve">The 15% deposit and </w:t>
      </w:r>
      <w:r w:rsidR="005F63F1" w:rsidRPr="00CC7DF0">
        <w:rPr>
          <w:rFonts w:ascii="Georgia" w:hAnsi="Georgia"/>
          <w:i/>
          <w:sz w:val="19"/>
          <w:szCs w:val="24"/>
        </w:rPr>
        <w:t>any</w:t>
      </w:r>
      <w:r w:rsidR="00D17120" w:rsidRPr="00CC7DF0">
        <w:rPr>
          <w:rFonts w:ascii="Georgia" w:hAnsi="Georgia"/>
          <w:i/>
          <w:sz w:val="19"/>
          <w:szCs w:val="24"/>
        </w:rPr>
        <w:t xml:space="preserve"> monies already spent on behalf of the student wishing to withdraw will not be refunded.</w:t>
      </w:r>
      <w:r w:rsidR="00D17120" w:rsidRPr="00CC7DF0">
        <w:rPr>
          <w:rFonts w:ascii="Georgia" w:hAnsi="Georgia"/>
          <w:sz w:val="19"/>
        </w:rPr>
        <w:t xml:space="preserve"> </w:t>
      </w:r>
      <w:r w:rsidR="00D17120" w:rsidRPr="00CC7DF0">
        <w:rPr>
          <w:rFonts w:ascii="Georgia" w:hAnsi="Georgia"/>
          <w:i/>
          <w:sz w:val="19"/>
          <w:szCs w:val="24"/>
        </w:rPr>
        <w:t xml:space="preserve">Additional monetary penalties for withdrawal will be outlined in the program flyer. </w:t>
      </w:r>
      <w:r w:rsidR="00C032B5" w:rsidRPr="00CC7DF0">
        <w:rPr>
          <w:rFonts w:ascii="Georgia" w:hAnsi="Georgia"/>
          <w:i/>
          <w:sz w:val="19"/>
          <w:szCs w:val="24"/>
        </w:rPr>
        <w:t>Once the program has started, students withdrawing receive no refund under any circumstances.</w:t>
      </w:r>
      <w:r w:rsidRPr="00CC7DF0">
        <w:rPr>
          <w:rFonts w:ascii="Georgia" w:hAnsi="Georgia"/>
          <w:sz w:val="19"/>
        </w:rPr>
        <w:t xml:space="preserve"> </w:t>
      </w:r>
      <w:r w:rsidR="0050488E" w:rsidRPr="00CC7DF0">
        <w:rPr>
          <w:rFonts w:ascii="Georgia" w:hAnsi="Georgia"/>
          <w:i/>
          <w:sz w:val="19"/>
          <w:szCs w:val="24"/>
        </w:rPr>
        <w:t>Any plans by a participant not to travel</w:t>
      </w:r>
      <w:r w:rsidRPr="00CC7DF0">
        <w:rPr>
          <w:rFonts w:ascii="Georgia" w:hAnsi="Georgia"/>
          <w:i/>
          <w:sz w:val="19"/>
          <w:szCs w:val="24"/>
        </w:rPr>
        <w:t xml:space="preserve"> and return with the group must </w:t>
      </w:r>
      <w:r w:rsidR="0050488E" w:rsidRPr="00CC7DF0">
        <w:rPr>
          <w:rFonts w:ascii="Georgia" w:hAnsi="Georgia"/>
          <w:i/>
          <w:sz w:val="19"/>
          <w:szCs w:val="24"/>
        </w:rPr>
        <w:t xml:space="preserve">be submitted in writing to the </w:t>
      </w:r>
      <w:r w:rsidR="00CC02E4" w:rsidRPr="00CC7DF0">
        <w:rPr>
          <w:rFonts w:ascii="Georgia" w:hAnsi="Georgia"/>
          <w:i/>
          <w:sz w:val="19"/>
          <w:szCs w:val="24"/>
        </w:rPr>
        <w:t>P</w:t>
      </w:r>
      <w:r w:rsidR="001D16AB" w:rsidRPr="00CC7DF0">
        <w:rPr>
          <w:rFonts w:ascii="Georgia" w:hAnsi="Georgia"/>
          <w:i/>
          <w:sz w:val="19"/>
          <w:szCs w:val="24"/>
        </w:rPr>
        <w:t>rogram</w:t>
      </w:r>
      <w:r w:rsidR="0050488E" w:rsidRPr="00CC7DF0">
        <w:rPr>
          <w:rFonts w:ascii="Georgia" w:hAnsi="Georgia"/>
          <w:i/>
          <w:sz w:val="19"/>
          <w:szCs w:val="24"/>
        </w:rPr>
        <w:t xml:space="preserve"> </w:t>
      </w:r>
      <w:r w:rsidR="00CC02E4" w:rsidRPr="00CC7DF0">
        <w:rPr>
          <w:rFonts w:ascii="Georgia" w:hAnsi="Georgia"/>
          <w:i/>
          <w:sz w:val="19"/>
          <w:szCs w:val="24"/>
        </w:rPr>
        <w:t>D</w:t>
      </w:r>
      <w:r w:rsidR="0050488E" w:rsidRPr="00CC7DF0">
        <w:rPr>
          <w:rFonts w:ascii="Georgia" w:hAnsi="Georgia"/>
          <w:i/>
          <w:sz w:val="19"/>
          <w:szCs w:val="24"/>
        </w:rPr>
        <w:t xml:space="preserve">irector </w:t>
      </w:r>
      <w:r w:rsidR="009B1F1D" w:rsidRPr="00CC7DF0">
        <w:rPr>
          <w:rFonts w:ascii="Georgia" w:hAnsi="Georgia"/>
          <w:i/>
          <w:sz w:val="19"/>
          <w:szCs w:val="24"/>
        </w:rPr>
        <w:t>and the</w:t>
      </w:r>
      <w:r w:rsidR="0050488E" w:rsidRPr="00CC7DF0">
        <w:rPr>
          <w:rFonts w:ascii="Georgia" w:hAnsi="Georgia"/>
          <w:i/>
          <w:sz w:val="19"/>
          <w:szCs w:val="24"/>
        </w:rPr>
        <w:t xml:space="preserve"> Study Away Office.</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All marketing materials must include the statement “Missouri State University is an EO/AA institution.”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lastRenderedPageBreak/>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2"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154119" w:rsidRDefault="00753E84" w:rsidP="005245A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3"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Default="004472AE" w:rsidP="005245A4">
      <w:pPr>
        <w:tabs>
          <w:tab w:val="left" w:pos="900"/>
        </w:tabs>
        <w:spacing w:after="0" w:line="240" w:lineRule="auto"/>
        <w:ind w:left="900"/>
        <w:rPr>
          <w:rFonts w:ascii="Georgia" w:hAnsi="Georgia"/>
          <w:szCs w:val="24"/>
        </w:rPr>
      </w:pPr>
    </w:p>
    <w:p w:rsidR="004472AE" w:rsidRPr="005245A4" w:rsidRDefault="004472AE" w:rsidP="005245A4">
      <w:pPr>
        <w:tabs>
          <w:tab w:val="left" w:pos="900"/>
        </w:tabs>
        <w:spacing w:after="0" w:line="240" w:lineRule="auto"/>
        <w:ind w:left="900"/>
        <w:rPr>
          <w:rFonts w:ascii="Georgia" w:hAnsi="Georgia"/>
          <w:szCs w:val="24"/>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lastRenderedPageBreak/>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w:t>
      </w:r>
      <w:proofErr w:type="gramStart"/>
      <w:r w:rsidR="005E6E80" w:rsidRPr="00154119">
        <w:rPr>
          <w:rFonts w:ascii="Georgia" w:hAnsi="Georgia"/>
          <w:i/>
          <w:color w:val="000000"/>
          <w:sz w:val="20"/>
        </w:rPr>
        <w:t>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4"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proofErr w:type="gramEnd"/>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Ind w:w="-220" w:type="dxa"/>
        <w:tblCellMar>
          <w:left w:w="0" w:type="dxa"/>
          <w:right w:w="0" w:type="dxa"/>
        </w:tblCellMar>
        <w:tblLook w:val="04A0" w:firstRow="1" w:lastRow="0" w:firstColumn="1" w:lastColumn="0" w:noHBand="0" w:noVBand="1"/>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154119"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*HTH Insurance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Expenses rela</w:t>
            </w:r>
            <w:r w:rsidR="00271A08">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271A08"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               12.00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5E6E80">
            <w:pPr>
              <w:spacing w:after="0" w:line="240" w:lineRule="auto"/>
              <w:rPr>
                <w:rFonts w:ascii="Georgia" w:hAnsi="Georgia" w:cs="Calibri"/>
                <w:sz w:val="20"/>
              </w:rPr>
            </w:pPr>
            <w:r w:rsidRPr="00271A08">
              <w:rPr>
                <w:rFonts w:ascii="Georgia" w:hAnsi="Georgia" w:cs="Calibri"/>
                <w:sz w:val="20"/>
              </w:rPr>
              <w:t>Faculty expense</w:t>
            </w:r>
            <w:r w:rsidR="005E6E80" w:rsidRPr="00271A08">
              <w:rPr>
                <w:rFonts w:ascii="Georgia" w:hAnsi="Georgia" w:cs="Calibri"/>
                <w:sz w:val="20"/>
              </w:rPr>
              <w:t xml:space="preserve"> per student (from calculation above)</w:t>
            </w:r>
            <w:r w:rsidRPr="00271A08">
              <w:rPr>
                <w:rFonts w:ascii="Georgia" w:hAnsi="Georgia" w:cs="Calibri"/>
                <w:sz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eastAsia="Times New Roman" w:hAnsi="Georgia" w:cs="Times New Roman"/>
                <w:i/>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C05E3C"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6559D2">
            <w:pPr>
              <w:spacing w:after="0" w:line="240" w:lineRule="auto"/>
              <w:rPr>
                <w:rFonts w:ascii="Gill Sans MT" w:eastAsia="Times New Roman" w:hAnsi="Gill Sans MT" w:cs="Times New Roman"/>
                <w:sz w:val="20"/>
                <w:szCs w:val="20"/>
              </w:rPr>
            </w:pPr>
            <w:r w:rsidRPr="00271A08">
              <w:rPr>
                <w:rFonts w:ascii="Georgia" w:eastAsia="Times New Roman" w:hAnsi="Georgia" w:cs="Times New Roman"/>
                <w:sz w:val="20"/>
                <w:szCs w:val="20"/>
              </w:rPr>
              <w:t xml:space="preserve">Study Away </w:t>
            </w:r>
            <w:r w:rsidR="005E6E80" w:rsidRPr="00271A08">
              <w:rPr>
                <w:rFonts w:ascii="Georgia" w:eastAsia="Times New Roman" w:hAnsi="Georgia" w:cs="Times New Roman"/>
                <w:sz w:val="20"/>
                <w:szCs w:val="20"/>
              </w:rPr>
              <w:t>S</w:t>
            </w:r>
            <w:r w:rsidRPr="00271A08">
              <w:rPr>
                <w:rFonts w:ascii="Georgia" w:eastAsia="Times New Roman" w:hAnsi="Georgia" w:cs="Times New Roman"/>
                <w:sz w:val="20"/>
                <w:szCs w:val="20"/>
              </w:rPr>
              <w:t xml:space="preserve">tudent </w:t>
            </w:r>
            <w:r w:rsidR="005E6E80" w:rsidRPr="00271A08">
              <w:rPr>
                <w:rFonts w:ascii="Georgia" w:eastAsia="Times New Roman" w:hAnsi="Georgia" w:cs="Times New Roman"/>
                <w:sz w:val="20"/>
                <w:szCs w:val="20"/>
              </w:rPr>
              <w:t>F</w:t>
            </w:r>
            <w:r w:rsidRPr="00271A08">
              <w:rPr>
                <w:rFonts w:ascii="Georgia" w:eastAsia="Times New Roman" w:hAnsi="Georgia" w:cs="Times New Roman"/>
                <w:sz w:val="20"/>
                <w:szCs w:val="20"/>
              </w:rPr>
              <w:t>ee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473591" w:rsidP="00271A08">
            <w:pPr>
              <w:spacing w:after="0" w:line="240" w:lineRule="auto"/>
              <w:rPr>
                <w:rFonts w:ascii="Gill Sans MT" w:hAnsi="Gill Sans MT" w:cs="Calibri"/>
                <w:sz w:val="20"/>
              </w:rPr>
            </w:pPr>
            <w:r w:rsidRPr="00271A08">
              <w:rPr>
                <w:rFonts w:ascii="Georgia" w:hAnsi="Georgia" w:cs="Calibri"/>
                <w:sz w:val="20"/>
              </w:rPr>
              <w:t>$               75.00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jc w:val="right"/>
              <w:rPr>
                <w:rFonts w:ascii="Gill Sans MT" w:hAnsi="Gill Sans MT" w:cs="Calibri"/>
                <w:b/>
                <w:sz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ill Sans MT" w:eastAsia="Times New Roman" w:hAnsi="Gill Sans MT" w:cs="Times New Roman"/>
                <w:b/>
                <w:sz w:val="20"/>
                <w:szCs w:val="20"/>
              </w:rPr>
            </w:pPr>
            <w:r w:rsidRPr="00271A08">
              <w:rPr>
                <w:rFonts w:ascii="Gill Sans MT" w:eastAsia="Times New Roman" w:hAnsi="Gill Sans MT" w:cs="Times New Roman"/>
                <w:b/>
                <w:sz w:val="20"/>
                <w:szCs w:val="20"/>
              </w:rPr>
              <w:t>$</w:t>
            </w:r>
          </w:p>
        </w:tc>
      </w:tr>
    </w:tbl>
    <w:p w:rsidR="00154119" w:rsidRDefault="00154119" w:rsidP="00F20F62">
      <w:pPr>
        <w:spacing w:after="0" w:line="240" w:lineRule="auto"/>
        <w:outlineLvl w:val="0"/>
        <w:rPr>
          <w:rFonts w:ascii="Calibri" w:hAnsi="Calibri"/>
        </w:rPr>
      </w:pPr>
    </w:p>
    <w:p w:rsidR="009918B7" w:rsidRDefault="00154119" w:rsidP="00F20F62">
      <w:pPr>
        <w:spacing w:after="0" w:line="240" w:lineRule="auto"/>
        <w:outlineLvl w:val="0"/>
        <w:rPr>
          <w:rFonts w:ascii="Georgia" w:hAnsi="Georgia"/>
          <w:i/>
          <w:sz w:val="20"/>
        </w:rPr>
      </w:pPr>
      <w:r w:rsidRPr="006559D2">
        <w:rPr>
          <w:rFonts w:ascii="Georgia" w:hAnsi="Georgia"/>
          <w:i/>
          <w:sz w:val="20"/>
        </w:rPr>
        <w:t>*HTH insurance costs $</w:t>
      </w:r>
      <w:r w:rsidR="006707CA">
        <w:rPr>
          <w:rFonts w:ascii="Georgia" w:hAnsi="Georgia"/>
          <w:i/>
          <w:sz w:val="20"/>
        </w:rPr>
        <w:t xml:space="preserve">41.25 </w:t>
      </w:r>
      <w:r w:rsidRPr="006559D2">
        <w:rPr>
          <w:rFonts w:ascii="Georgia" w:hAnsi="Georgia"/>
          <w:i/>
          <w:sz w:val="20"/>
        </w:rPr>
        <w:t>per month or $</w:t>
      </w:r>
      <w:r w:rsidR="006707CA">
        <w:rPr>
          <w:rFonts w:ascii="Georgia" w:hAnsi="Georgia"/>
          <w:i/>
          <w:sz w:val="20"/>
        </w:rPr>
        <w:t>10.70</w:t>
      </w:r>
      <w:r w:rsidRPr="006559D2">
        <w:rPr>
          <w:rFonts w:ascii="Georgia" w:hAnsi="Georgia"/>
          <w:i/>
          <w:sz w:val="20"/>
        </w:rPr>
        <w:t xml:space="preserve"> per week. That premium includes both medical coverage and political and natural disaster evacuation. When calculating insurance, do not mix months and weeks. In other words, if your program is a seven-week program, you must either pay for two months or seven weeks.</w:t>
      </w:r>
    </w:p>
    <w:p w:rsidR="009918B7" w:rsidRDefault="009918B7" w:rsidP="00F20F62">
      <w:pPr>
        <w:spacing w:after="0" w:line="240" w:lineRule="auto"/>
        <w:outlineLvl w:val="0"/>
        <w:rPr>
          <w:rFonts w:ascii="Georgia" w:hAnsi="Georgia"/>
          <w:i/>
          <w:sz w:val="20"/>
        </w:rPr>
      </w:pPr>
    </w:p>
    <w:p w:rsidR="00154119" w:rsidRPr="006559D2" w:rsidRDefault="009918B7" w:rsidP="00F20F62">
      <w:pPr>
        <w:spacing w:after="0" w:line="240" w:lineRule="auto"/>
        <w:outlineLvl w:val="0"/>
        <w:rPr>
          <w:rFonts w:ascii="Georgia" w:hAnsi="Georgia"/>
          <w:i/>
          <w:sz w:val="20"/>
        </w:rPr>
      </w:pPr>
      <w:r>
        <w:rPr>
          <w:rFonts w:ascii="Georgia" w:hAnsi="Georgia"/>
          <w:i/>
          <w:sz w:val="20"/>
        </w:rPr>
        <w:t xml:space="preserve">You may wish to consider Foreign Language Institute (FLI) courses for your students as a means of preparation for travel. Please see the FLI website at </w:t>
      </w:r>
      <w:hyperlink r:id="rId15" w:history="1">
        <w:r w:rsidRPr="00960379">
          <w:rPr>
            <w:rStyle w:val="Hyperlink"/>
            <w:rFonts w:ascii="Georgia" w:hAnsi="Georgia"/>
            <w:i/>
            <w:sz w:val="20"/>
          </w:rPr>
          <w:t>http://fli.missouristate.edu/</w:t>
        </w:r>
      </w:hyperlink>
      <w:r w:rsidR="005245A4">
        <w:rPr>
          <w:rFonts w:ascii="Georgia" w:hAnsi="Georgia"/>
          <w:i/>
          <w:sz w:val="20"/>
        </w:rPr>
        <w:t xml:space="preserve"> </w:t>
      </w:r>
      <w:r>
        <w:rPr>
          <w:rFonts w:ascii="Georgia" w:hAnsi="Georgia"/>
          <w:i/>
          <w:sz w:val="20"/>
        </w:rPr>
        <w:t>for course offerings and cost</w:t>
      </w:r>
      <w:r w:rsidR="005245A4">
        <w:rPr>
          <w:rFonts w:ascii="Georgia" w:hAnsi="Georgia"/>
          <w:i/>
          <w:sz w:val="20"/>
        </w:rPr>
        <w:t>.</w:t>
      </w:r>
      <w:r>
        <w:rPr>
          <w:rFonts w:ascii="Georgia" w:hAnsi="Georgia"/>
          <w:i/>
          <w:sz w:val="20"/>
        </w:rPr>
        <w:t xml:space="preserve">  </w:t>
      </w: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lastRenderedPageBreak/>
        <w:t xml:space="preserve">III. </w:t>
      </w:r>
      <w:r w:rsidR="007E5DF6">
        <w:rPr>
          <w:rFonts w:ascii="Gill Sans MT" w:hAnsi="Gill Sans MT"/>
          <w:b/>
          <w:sz w:val="32"/>
          <w:szCs w:val="25"/>
        </w:rPr>
        <w:tab/>
      </w:r>
      <w:r>
        <w:rPr>
          <w:rFonts w:ascii="Gill Sans MT" w:hAnsi="Gill Sans MT"/>
          <w:b/>
          <w:sz w:val="32"/>
          <w:szCs w:val="25"/>
        </w:rPr>
        <w:t>EMERGENCY PLAN</w:t>
      </w:r>
    </w:p>
    <w:p w:rsidR="008666BE" w:rsidRDefault="008666BE" w:rsidP="008666BE">
      <w:pPr>
        <w:pStyle w:val="Default"/>
        <w:rPr>
          <w:b/>
          <w:bCs/>
          <w:sz w:val="22"/>
          <w:szCs w:val="22"/>
        </w:rPr>
      </w:pPr>
    </w:p>
    <w:p w:rsidR="008666BE" w:rsidRDefault="008666BE" w:rsidP="00D255E6">
      <w:pPr>
        <w:pStyle w:val="Default"/>
        <w:ind w:left="720"/>
        <w:rPr>
          <w:b/>
          <w:bCs/>
          <w:sz w:val="22"/>
          <w:szCs w:val="22"/>
        </w:rPr>
      </w:pPr>
      <w:r>
        <w:rPr>
          <w:b/>
          <w:bCs/>
          <w:sz w:val="22"/>
          <w:szCs w:val="22"/>
        </w:rPr>
        <w:t>To access city- and country- specific information for emergency plan development, please follow these steps:</w:t>
      </w:r>
    </w:p>
    <w:p w:rsidR="008666BE" w:rsidRDefault="008666BE" w:rsidP="008666BE">
      <w:pPr>
        <w:pStyle w:val="Default"/>
        <w:rPr>
          <w:sz w:val="22"/>
          <w:szCs w:val="22"/>
        </w:rPr>
      </w:pPr>
      <w:r>
        <w:rPr>
          <w:b/>
          <w:bCs/>
          <w:sz w:val="22"/>
          <w:szCs w:val="22"/>
        </w:rPr>
        <w:t xml:space="preserve"> </w:t>
      </w:r>
    </w:p>
    <w:p w:rsidR="008666BE" w:rsidRDefault="008666BE" w:rsidP="00D255E6">
      <w:pPr>
        <w:pStyle w:val="Default"/>
        <w:numPr>
          <w:ilvl w:val="0"/>
          <w:numId w:val="15"/>
        </w:numPr>
        <w:rPr>
          <w:sz w:val="22"/>
          <w:szCs w:val="22"/>
        </w:rPr>
      </w:pPr>
      <w:r>
        <w:rPr>
          <w:sz w:val="22"/>
          <w:szCs w:val="22"/>
        </w:rPr>
        <w:t xml:space="preserve">Go to </w:t>
      </w:r>
      <w:r>
        <w:rPr>
          <w:color w:val="0000FF"/>
          <w:sz w:val="22"/>
          <w:szCs w:val="22"/>
        </w:rPr>
        <w:t xml:space="preserve">www.hthadvisors.com </w:t>
      </w:r>
      <w:r>
        <w:rPr>
          <w:sz w:val="22"/>
          <w:szCs w:val="22"/>
        </w:rPr>
        <w:t xml:space="preserve">and click on “Sign In.” Use </w:t>
      </w:r>
      <w:r w:rsidRPr="008666BE">
        <w:rPr>
          <w:sz w:val="22"/>
          <w:szCs w:val="22"/>
          <w:highlight w:val="yellow"/>
        </w:rPr>
        <w:t xml:space="preserve">username: </w:t>
      </w:r>
      <w:proofErr w:type="spellStart"/>
      <w:r w:rsidRPr="008666BE">
        <w:rPr>
          <w:sz w:val="22"/>
          <w:szCs w:val="22"/>
          <w:highlight w:val="yellow"/>
        </w:rPr>
        <w:t>StudyAway</w:t>
      </w:r>
      <w:proofErr w:type="spellEnd"/>
      <w:r w:rsidRPr="008666BE">
        <w:rPr>
          <w:sz w:val="22"/>
          <w:szCs w:val="22"/>
          <w:highlight w:val="yellow"/>
        </w:rPr>
        <w:t xml:space="preserve"> and password: studyaway3</w:t>
      </w:r>
      <w:r>
        <w:rPr>
          <w:sz w:val="22"/>
          <w:szCs w:val="22"/>
        </w:rPr>
        <w:t xml:space="preserve">. Both are case-sensitive. Click “Submit.”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Click on “hthstudents.com ” and accept the terms of the Site Use Agreement.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Hover on “Doctors, Hospitals, and Pharmacies,” and then click on “International Destinations.”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Type in your destination city, and scroll down and select your destination country to search for “Hospitals and Clinics.” </w:t>
      </w:r>
      <w:r>
        <w:rPr>
          <w:i/>
          <w:iCs/>
          <w:sz w:val="22"/>
          <w:szCs w:val="22"/>
        </w:rPr>
        <w:t xml:space="preserve">This will give you the address and a map to hospitals and clinics in your immediate destination area, information that you need to complete your emergency plan for your short-term study away proposal. </w:t>
      </w:r>
    </w:p>
    <w:p w:rsidR="008666BE" w:rsidRDefault="008666BE" w:rsidP="008666BE">
      <w:pPr>
        <w:pStyle w:val="Default"/>
        <w:rPr>
          <w:sz w:val="22"/>
          <w:szCs w:val="22"/>
        </w:rPr>
      </w:pPr>
    </w:p>
    <w:p w:rsidR="008666BE" w:rsidRDefault="008666BE" w:rsidP="00D255E6">
      <w:pPr>
        <w:pStyle w:val="Default"/>
        <w:numPr>
          <w:ilvl w:val="0"/>
          <w:numId w:val="15"/>
        </w:numPr>
        <w:rPr>
          <w:sz w:val="22"/>
          <w:szCs w:val="22"/>
        </w:rPr>
      </w:pPr>
      <w:r>
        <w:rPr>
          <w:sz w:val="22"/>
          <w:szCs w:val="22"/>
        </w:rPr>
        <w:t xml:space="preserve">After you have basic hospital and clinic information, then click on the “Health and Security” tab at the top of the same page for </w:t>
      </w:r>
      <w:r>
        <w:rPr>
          <w:i/>
          <w:iCs/>
          <w:sz w:val="22"/>
          <w:szCs w:val="22"/>
        </w:rPr>
        <w:t xml:space="preserve">more city- and country-specific health and safety information that you will also use in crafting your emergency plan. </w:t>
      </w:r>
    </w:p>
    <w:p w:rsidR="007E5DF6" w:rsidRPr="00E40404" w:rsidRDefault="007E5DF6" w:rsidP="007E5DF6">
      <w:pPr>
        <w:spacing w:after="0" w:line="240" w:lineRule="auto"/>
        <w:rPr>
          <w:rFonts w:ascii="Georgia" w:hAnsi="Georgia"/>
          <w:sz w:val="25"/>
          <w:szCs w:val="25"/>
        </w:rPr>
      </w:pPr>
    </w:p>
    <w:p w:rsidR="00D255E6" w:rsidRDefault="00D255E6" w:rsidP="00D255E6">
      <w:pPr>
        <w:pStyle w:val="Default"/>
        <w:ind w:firstLine="720"/>
        <w:rPr>
          <w:sz w:val="23"/>
          <w:szCs w:val="23"/>
        </w:rPr>
      </w:pPr>
      <w:r>
        <w:rPr>
          <w:b/>
          <w:bCs/>
          <w:i/>
          <w:iCs/>
          <w:sz w:val="23"/>
          <w:szCs w:val="23"/>
        </w:rPr>
        <w:t xml:space="preserve">Your Emergency Plan Should Include the Following:*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Site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Most likely health 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U.S. Embassy contact information: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035FA7" w:rsidRDefault="00035FA7" w:rsidP="00035FA7">
      <w:pPr>
        <w:tabs>
          <w:tab w:val="left" w:pos="1440"/>
        </w:tabs>
        <w:spacing w:after="0" w:line="240" w:lineRule="auto"/>
        <w:rPr>
          <w:rFonts w:ascii="Georgia" w:hAnsi="Georgia" w:cs="Georgia"/>
          <w:color w:val="000000"/>
          <w:sz w:val="23"/>
          <w:szCs w:val="23"/>
        </w:rPr>
      </w:pPr>
    </w:p>
    <w:p w:rsidR="00035FA7" w:rsidRDefault="00035FA7" w:rsidP="00035FA7">
      <w:pPr>
        <w:tabs>
          <w:tab w:val="left" w:pos="1440"/>
        </w:tabs>
        <w:spacing w:after="0" w:line="240" w:lineRule="auto"/>
        <w:rPr>
          <w:b/>
          <w:bCs/>
          <w:sz w:val="20"/>
          <w:szCs w:val="20"/>
        </w:rPr>
      </w:pPr>
    </w:p>
    <w:p w:rsidR="00ED4580" w:rsidRPr="00E40404" w:rsidRDefault="00D255E6" w:rsidP="00035FA7">
      <w:pPr>
        <w:tabs>
          <w:tab w:val="left" w:pos="1440"/>
        </w:tabs>
        <w:spacing w:after="0" w:line="240" w:lineRule="auto"/>
        <w:rPr>
          <w:rFonts w:ascii="Georgia" w:hAnsi="Georgia"/>
          <w:sz w:val="24"/>
        </w:rPr>
      </w:pPr>
      <w:r>
        <w:rPr>
          <w:b/>
          <w:bCs/>
          <w:sz w:val="20"/>
          <w:szCs w:val="20"/>
        </w:rPr>
        <w:t>*Please see an example of an approved emergency plan at: http://international.missouristate.edu/studyaway/126641.htm</w:t>
      </w:r>
      <w:r w:rsidR="007E5DF6" w:rsidRPr="00E40404">
        <w:rPr>
          <w:rFonts w:ascii="Georgia" w:hAnsi="Georgia"/>
          <w:sz w:val="24"/>
          <w:u w:val="single"/>
        </w:rPr>
        <w:br/>
      </w: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4472AE" w:rsidRDefault="004472AE" w:rsidP="00F20F62">
      <w:pPr>
        <w:spacing w:after="0" w:line="240" w:lineRule="auto"/>
        <w:outlineLvl w:val="0"/>
        <w:rPr>
          <w:rFonts w:ascii="Gill Sans MT" w:hAnsi="Gill Sans MT"/>
          <w:b/>
          <w:sz w:val="32"/>
          <w:szCs w:val="25"/>
        </w:rPr>
      </w:pPr>
      <w:bookmarkStart w:id="0" w:name="_GoBack"/>
      <w:bookmarkEnd w:id="0"/>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lastRenderedPageBreak/>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6"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 xml:space="preserve">student immersion in the host culture. </w:t>
      </w:r>
      <w:r w:rsidR="006964E7" w:rsidRPr="007C0089">
        <w:rPr>
          <w:rFonts w:ascii="Georgia" w:hAnsi="Georgia"/>
          <w:sz w:val="24"/>
        </w:rPr>
        <w:t xml:space="preserve">Was language training a part of </w:t>
      </w:r>
      <w:r w:rsidR="00994388" w:rsidRPr="007C0089">
        <w:rPr>
          <w:rFonts w:ascii="Georgia" w:hAnsi="Georgia"/>
          <w:sz w:val="24"/>
        </w:rPr>
        <w:t>the</w:t>
      </w:r>
      <w:r w:rsidR="006964E7" w:rsidRPr="007C0089">
        <w:rPr>
          <w:rFonts w:ascii="Georgia" w:hAnsi="Georgia"/>
          <w:sz w:val="24"/>
        </w:rPr>
        <w:t xml:space="preserve"> program?</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foreign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7"/>
      <w:footerReference w:type="default" r:id="rId18"/>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B7" w:rsidRDefault="009918B7" w:rsidP="007F2CFC">
      <w:pPr>
        <w:spacing w:after="0" w:line="240" w:lineRule="auto"/>
      </w:pPr>
      <w:r>
        <w:separator/>
      </w:r>
    </w:p>
  </w:endnote>
  <w:endnote w:type="continuationSeparator" w:id="0">
    <w:p w:rsidR="009918B7" w:rsidRDefault="009918B7" w:rsidP="007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4"/>
        <w:szCs w:val="24"/>
      </w:rPr>
      <w:id w:val="565053189"/>
      <w:docPartObj>
        <w:docPartGallery w:val="Page Numbers (Top of Page)"/>
        <w:docPartUnique/>
      </w:docPartObj>
    </w:sdtPr>
    <w:sdtEndPr/>
    <w:sdtContent>
      <w:p w:rsidR="009918B7" w:rsidRDefault="009918B7"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Pr="00E13B83">
          <w:rPr>
            <w:rFonts w:ascii="Georgia" w:hAnsi="Georgia"/>
            <w:b/>
            <w:sz w:val="24"/>
            <w:szCs w:val="24"/>
          </w:rPr>
          <w:fldChar w:fldCharType="begin"/>
        </w:r>
        <w:r w:rsidRPr="00E13B83">
          <w:rPr>
            <w:rFonts w:ascii="Georgia" w:hAnsi="Georgia"/>
            <w:b/>
            <w:sz w:val="24"/>
            <w:szCs w:val="24"/>
          </w:rPr>
          <w:instrText xml:space="preserve"> PAGE </w:instrText>
        </w:r>
        <w:r w:rsidRPr="00E13B83">
          <w:rPr>
            <w:rFonts w:ascii="Georgia" w:hAnsi="Georgia"/>
            <w:b/>
            <w:sz w:val="24"/>
            <w:szCs w:val="24"/>
          </w:rPr>
          <w:fldChar w:fldCharType="separate"/>
        </w:r>
        <w:r w:rsidR="004472AE">
          <w:rPr>
            <w:rFonts w:ascii="Georgia" w:hAnsi="Georgia"/>
            <w:b/>
            <w:noProof/>
            <w:sz w:val="24"/>
            <w:szCs w:val="24"/>
          </w:rPr>
          <w:t>7</w:t>
        </w:r>
        <w:r w:rsidRPr="00E13B83">
          <w:rPr>
            <w:rFonts w:ascii="Georgia" w:hAnsi="Georgia"/>
            <w:b/>
            <w:sz w:val="24"/>
            <w:szCs w:val="24"/>
          </w:rPr>
          <w:fldChar w:fldCharType="end"/>
        </w:r>
        <w:r w:rsidRPr="00E13B83">
          <w:rPr>
            <w:rFonts w:ascii="Georgia" w:hAnsi="Georgia"/>
            <w:sz w:val="24"/>
            <w:szCs w:val="24"/>
          </w:rPr>
          <w:t xml:space="preserve"> of </w:t>
        </w:r>
        <w:r w:rsidRPr="00E13B83">
          <w:rPr>
            <w:rFonts w:ascii="Georgia" w:hAnsi="Georgia"/>
            <w:b/>
            <w:sz w:val="24"/>
            <w:szCs w:val="24"/>
          </w:rPr>
          <w:fldChar w:fldCharType="begin"/>
        </w:r>
        <w:r w:rsidRPr="00E13B83">
          <w:rPr>
            <w:rFonts w:ascii="Georgia" w:hAnsi="Georgia"/>
            <w:b/>
            <w:sz w:val="24"/>
            <w:szCs w:val="24"/>
          </w:rPr>
          <w:instrText xml:space="preserve"> NUMPAGES  </w:instrText>
        </w:r>
        <w:r w:rsidRPr="00E13B83">
          <w:rPr>
            <w:rFonts w:ascii="Georgia" w:hAnsi="Georgia"/>
            <w:b/>
            <w:sz w:val="24"/>
            <w:szCs w:val="24"/>
          </w:rPr>
          <w:fldChar w:fldCharType="separate"/>
        </w:r>
        <w:r w:rsidR="004472AE">
          <w:rPr>
            <w:rFonts w:ascii="Georgia" w:hAnsi="Georgia"/>
            <w:b/>
            <w:noProof/>
            <w:sz w:val="24"/>
            <w:szCs w:val="24"/>
          </w:rPr>
          <w:t>7</w:t>
        </w:r>
        <w:r w:rsidRPr="00E13B83">
          <w:rPr>
            <w:rFonts w:ascii="Georgia" w:hAnsi="Georgia"/>
            <w:b/>
            <w:sz w:val="24"/>
            <w:szCs w:val="24"/>
          </w:rPr>
          <w:fldChar w:fldCharType="end"/>
        </w:r>
      </w:p>
      <w:p w:rsidR="009918B7" w:rsidRPr="00E13B83" w:rsidRDefault="004472AE" w:rsidP="00E4454D">
        <w:pPr>
          <w:pStyle w:val="Header"/>
          <w:rPr>
            <w:rFonts w:ascii="Georgia" w:hAnsi="Georgi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B7" w:rsidRDefault="009918B7" w:rsidP="007F2CFC">
      <w:pPr>
        <w:spacing w:after="0" w:line="240" w:lineRule="auto"/>
      </w:pPr>
      <w:r>
        <w:separator/>
      </w:r>
    </w:p>
  </w:footnote>
  <w:footnote w:type="continuationSeparator" w:id="0">
    <w:p w:rsidR="009918B7" w:rsidRDefault="009918B7" w:rsidP="007F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B7" w:rsidRPr="00E13B83" w:rsidRDefault="009918B7"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–update</w:t>
    </w:r>
    <w:r w:rsidR="005447FB">
      <w:rPr>
        <w:rFonts w:ascii="Georgia" w:hAnsi="Georgia"/>
        <w:i/>
        <w:sz w:val="20"/>
      </w:rPr>
      <w:t>d</w:t>
    </w:r>
    <w:r>
      <w:rPr>
        <w:rFonts w:ascii="Georgia" w:hAnsi="Georgia"/>
        <w:i/>
        <w:sz w:val="20"/>
      </w:rPr>
      <w:t xml:space="preserve"> </w:t>
    </w:r>
    <w:r w:rsidR="006E5A5E">
      <w:rPr>
        <w:rFonts w:ascii="Georgia" w:hAnsi="Georgia"/>
        <w:i/>
        <w:sz w:val="20"/>
      </w:rPr>
      <w:t>24 July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97"/>
    <w:rsid w:val="00035FA7"/>
    <w:rsid w:val="00047BA2"/>
    <w:rsid w:val="0006301E"/>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C1462"/>
    <w:rsid w:val="001D16AB"/>
    <w:rsid w:val="001E1CE4"/>
    <w:rsid w:val="00212456"/>
    <w:rsid w:val="00221E51"/>
    <w:rsid w:val="00226C36"/>
    <w:rsid w:val="00271A08"/>
    <w:rsid w:val="002722B0"/>
    <w:rsid w:val="002866E5"/>
    <w:rsid w:val="002B146B"/>
    <w:rsid w:val="003228B0"/>
    <w:rsid w:val="003278D3"/>
    <w:rsid w:val="00331D9B"/>
    <w:rsid w:val="0034158A"/>
    <w:rsid w:val="003462E4"/>
    <w:rsid w:val="00355166"/>
    <w:rsid w:val="00364AFF"/>
    <w:rsid w:val="00387D7E"/>
    <w:rsid w:val="003A742B"/>
    <w:rsid w:val="003B276A"/>
    <w:rsid w:val="003C02EC"/>
    <w:rsid w:val="003C52FB"/>
    <w:rsid w:val="003C65C1"/>
    <w:rsid w:val="003D718A"/>
    <w:rsid w:val="003F0E52"/>
    <w:rsid w:val="003F1D62"/>
    <w:rsid w:val="004177DA"/>
    <w:rsid w:val="00435843"/>
    <w:rsid w:val="004472AE"/>
    <w:rsid w:val="004549EE"/>
    <w:rsid w:val="004557DD"/>
    <w:rsid w:val="00461356"/>
    <w:rsid w:val="00462058"/>
    <w:rsid w:val="00473591"/>
    <w:rsid w:val="004B4F6E"/>
    <w:rsid w:val="004C5C44"/>
    <w:rsid w:val="004D4D56"/>
    <w:rsid w:val="004E71B1"/>
    <w:rsid w:val="0050488E"/>
    <w:rsid w:val="00505004"/>
    <w:rsid w:val="00512913"/>
    <w:rsid w:val="005245A4"/>
    <w:rsid w:val="005252A4"/>
    <w:rsid w:val="00540DAF"/>
    <w:rsid w:val="005447FB"/>
    <w:rsid w:val="00547351"/>
    <w:rsid w:val="005500FE"/>
    <w:rsid w:val="005860FC"/>
    <w:rsid w:val="0059118A"/>
    <w:rsid w:val="00596631"/>
    <w:rsid w:val="00596696"/>
    <w:rsid w:val="00596CAB"/>
    <w:rsid w:val="005A7588"/>
    <w:rsid w:val="005C2FAB"/>
    <w:rsid w:val="005D77CF"/>
    <w:rsid w:val="005E4DE6"/>
    <w:rsid w:val="005E6E80"/>
    <w:rsid w:val="005E70AE"/>
    <w:rsid w:val="005F63F1"/>
    <w:rsid w:val="00614542"/>
    <w:rsid w:val="006559D2"/>
    <w:rsid w:val="006707CA"/>
    <w:rsid w:val="0068556C"/>
    <w:rsid w:val="006964E7"/>
    <w:rsid w:val="006A0E5B"/>
    <w:rsid w:val="006A4947"/>
    <w:rsid w:val="006B08EF"/>
    <w:rsid w:val="006E2064"/>
    <w:rsid w:val="006E4826"/>
    <w:rsid w:val="006E5A5E"/>
    <w:rsid w:val="006F45F6"/>
    <w:rsid w:val="00701424"/>
    <w:rsid w:val="00727CE4"/>
    <w:rsid w:val="007300D3"/>
    <w:rsid w:val="00730F4B"/>
    <w:rsid w:val="007512DD"/>
    <w:rsid w:val="00753E84"/>
    <w:rsid w:val="007735E6"/>
    <w:rsid w:val="00774A88"/>
    <w:rsid w:val="00777233"/>
    <w:rsid w:val="007831CE"/>
    <w:rsid w:val="007A0AB5"/>
    <w:rsid w:val="007A2F8F"/>
    <w:rsid w:val="007A6A7C"/>
    <w:rsid w:val="007C0089"/>
    <w:rsid w:val="007C114E"/>
    <w:rsid w:val="007E5975"/>
    <w:rsid w:val="007E5DF6"/>
    <w:rsid w:val="007F119E"/>
    <w:rsid w:val="007F2CFC"/>
    <w:rsid w:val="007F302E"/>
    <w:rsid w:val="00826572"/>
    <w:rsid w:val="00853E53"/>
    <w:rsid w:val="00854287"/>
    <w:rsid w:val="008666BE"/>
    <w:rsid w:val="008851E2"/>
    <w:rsid w:val="008912D8"/>
    <w:rsid w:val="008A3498"/>
    <w:rsid w:val="008B1CB3"/>
    <w:rsid w:val="00905668"/>
    <w:rsid w:val="00906228"/>
    <w:rsid w:val="00922797"/>
    <w:rsid w:val="009241A5"/>
    <w:rsid w:val="009306B4"/>
    <w:rsid w:val="009528D3"/>
    <w:rsid w:val="00955D7B"/>
    <w:rsid w:val="00956749"/>
    <w:rsid w:val="009648AC"/>
    <w:rsid w:val="00975C5C"/>
    <w:rsid w:val="00975D3C"/>
    <w:rsid w:val="00985205"/>
    <w:rsid w:val="009918B7"/>
    <w:rsid w:val="00991C19"/>
    <w:rsid w:val="00994388"/>
    <w:rsid w:val="009A1A6E"/>
    <w:rsid w:val="009B1F1D"/>
    <w:rsid w:val="009B5A62"/>
    <w:rsid w:val="009F45DA"/>
    <w:rsid w:val="00A270E0"/>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EEE"/>
    <w:rsid w:val="00AE167A"/>
    <w:rsid w:val="00AE60AA"/>
    <w:rsid w:val="00AF0CB4"/>
    <w:rsid w:val="00B0671A"/>
    <w:rsid w:val="00B10497"/>
    <w:rsid w:val="00B10E40"/>
    <w:rsid w:val="00B148C0"/>
    <w:rsid w:val="00B47CC3"/>
    <w:rsid w:val="00B77116"/>
    <w:rsid w:val="00B831F6"/>
    <w:rsid w:val="00B96281"/>
    <w:rsid w:val="00BA2DB8"/>
    <w:rsid w:val="00C032B5"/>
    <w:rsid w:val="00C05E3C"/>
    <w:rsid w:val="00C14ADB"/>
    <w:rsid w:val="00C46D81"/>
    <w:rsid w:val="00C51C7A"/>
    <w:rsid w:val="00C5573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75776"/>
    <w:rsid w:val="00D80786"/>
    <w:rsid w:val="00DA3812"/>
    <w:rsid w:val="00DA3DEE"/>
    <w:rsid w:val="00DB6E90"/>
    <w:rsid w:val="00DD6F42"/>
    <w:rsid w:val="00DE206E"/>
    <w:rsid w:val="00E06CD3"/>
    <w:rsid w:val="00E218B8"/>
    <w:rsid w:val="00E40404"/>
    <w:rsid w:val="00E4454D"/>
    <w:rsid w:val="00E455BA"/>
    <w:rsid w:val="00E46A8F"/>
    <w:rsid w:val="00E51F6E"/>
    <w:rsid w:val="00E647CA"/>
    <w:rsid w:val="00E90388"/>
    <w:rsid w:val="00EB6B1D"/>
    <w:rsid w:val="00EC2C97"/>
    <w:rsid w:val="00ED4580"/>
    <w:rsid w:val="00EF0080"/>
    <w:rsid w:val="00F028DC"/>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rsid w:val="006E5A5E"/>
    <w:rPr>
      <w:sz w:val="16"/>
      <w:szCs w:val="16"/>
    </w:rPr>
  </w:style>
  <w:style w:type="paragraph" w:styleId="CommentText">
    <w:name w:val="annotation text"/>
    <w:basedOn w:val="Normal"/>
    <w:link w:val="CommentTextChar"/>
    <w:rsid w:val="006E5A5E"/>
    <w:pPr>
      <w:spacing w:line="240" w:lineRule="auto"/>
    </w:pPr>
    <w:rPr>
      <w:sz w:val="20"/>
      <w:szCs w:val="20"/>
    </w:rPr>
  </w:style>
  <w:style w:type="character" w:customStyle="1" w:styleId="CommentTextChar">
    <w:name w:val="Comment Text Char"/>
    <w:basedOn w:val="DefaultParagraphFont"/>
    <w:link w:val="CommentText"/>
    <w:rsid w:val="006E5A5E"/>
    <w:rPr>
      <w:sz w:val="20"/>
      <w:szCs w:val="20"/>
    </w:rPr>
  </w:style>
  <w:style w:type="paragraph" w:styleId="CommentSubject">
    <w:name w:val="annotation subject"/>
    <w:basedOn w:val="CommentText"/>
    <w:next w:val="CommentText"/>
    <w:link w:val="CommentSubjectChar"/>
    <w:rsid w:val="006E5A5E"/>
    <w:rPr>
      <w:b/>
      <w:bCs/>
    </w:rPr>
  </w:style>
  <w:style w:type="character" w:customStyle="1" w:styleId="CommentSubjectChar">
    <w:name w:val="Comment Subject Char"/>
    <w:basedOn w:val="CommentTextChar"/>
    <w:link w:val="CommentSubject"/>
    <w:rsid w:val="006E5A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rsid w:val="006E5A5E"/>
    <w:rPr>
      <w:sz w:val="16"/>
      <w:szCs w:val="16"/>
    </w:rPr>
  </w:style>
  <w:style w:type="paragraph" w:styleId="CommentText">
    <w:name w:val="annotation text"/>
    <w:basedOn w:val="Normal"/>
    <w:link w:val="CommentTextChar"/>
    <w:rsid w:val="006E5A5E"/>
    <w:pPr>
      <w:spacing w:line="240" w:lineRule="auto"/>
    </w:pPr>
    <w:rPr>
      <w:sz w:val="20"/>
      <w:szCs w:val="20"/>
    </w:rPr>
  </w:style>
  <w:style w:type="character" w:customStyle="1" w:styleId="CommentTextChar">
    <w:name w:val="Comment Text Char"/>
    <w:basedOn w:val="DefaultParagraphFont"/>
    <w:link w:val="CommentText"/>
    <w:rsid w:val="006E5A5E"/>
    <w:rPr>
      <w:sz w:val="20"/>
      <w:szCs w:val="20"/>
    </w:rPr>
  </w:style>
  <w:style w:type="paragraph" w:styleId="CommentSubject">
    <w:name w:val="annotation subject"/>
    <w:basedOn w:val="CommentText"/>
    <w:next w:val="CommentText"/>
    <w:link w:val="CommentSubjectChar"/>
    <w:rsid w:val="006E5A5E"/>
    <w:rPr>
      <w:b/>
      <w:bCs/>
    </w:rPr>
  </w:style>
  <w:style w:type="character" w:customStyle="1" w:styleId="CommentSubjectChar">
    <w:name w:val="Comment Subject Char"/>
    <w:basedOn w:val="CommentTextChar"/>
    <w:link w:val="CommentSubject"/>
    <w:rsid w:val="006E5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strong@missouristate.edu" TargetMode="External"/><Relationship Id="rId13" Type="http://schemas.openxmlformats.org/officeDocument/2006/relationships/hyperlink" Target="http://international.missouristate.edu/studyaway/73013.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strong@missouristat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izabethstrong@missouri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missouristate.edu/cp/home/loginf" TargetMode="External"/><Relationship Id="rId5" Type="http://schemas.openxmlformats.org/officeDocument/2006/relationships/webSettings" Target="webSettings.xml"/><Relationship Id="rId15" Type="http://schemas.openxmlformats.org/officeDocument/2006/relationships/hyperlink" Target="http://fli.missouristate.edu/" TargetMode="External"/><Relationship Id="rId10" Type="http://schemas.openxmlformats.org/officeDocument/2006/relationships/hyperlink" Target="http://international.missouristate.edu/studyaway/7301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souristate.edu/registrar/catalog/credithours.html" TargetMode="External"/><Relationship Id="rId14" Type="http://schemas.openxmlformats.org/officeDocument/2006/relationships/hyperlink" Target="http://international.missouristate.edu/studyaway/73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Strong, Elizabeth C</cp:lastModifiedBy>
  <cp:revision>9</cp:revision>
  <cp:lastPrinted>2014-03-04T20:06:00Z</cp:lastPrinted>
  <dcterms:created xsi:type="dcterms:W3CDTF">2014-07-24T14:37:00Z</dcterms:created>
  <dcterms:modified xsi:type="dcterms:W3CDTF">2014-07-24T18:55:00Z</dcterms:modified>
</cp:coreProperties>
</file>