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497" w:rsidRPr="001629A8" w:rsidRDefault="00B10497" w:rsidP="00B10497">
      <w:pPr>
        <w:spacing w:after="0" w:line="240" w:lineRule="auto"/>
        <w:jc w:val="center"/>
        <w:rPr>
          <w:rFonts w:ascii="Gill Sans MT" w:hAnsi="Gill Sans MT"/>
          <w:b/>
          <w:caps/>
          <w:sz w:val="36"/>
        </w:rPr>
      </w:pPr>
      <w:r w:rsidRPr="001629A8">
        <w:rPr>
          <w:rFonts w:ascii="Gill Sans MT" w:hAnsi="Gill Sans MT"/>
          <w:b/>
          <w:caps/>
          <w:sz w:val="36"/>
        </w:rPr>
        <w:t xml:space="preserve">Proposal for </w:t>
      </w:r>
      <w:r w:rsidR="003C418D">
        <w:rPr>
          <w:rFonts w:ascii="Gill Sans MT" w:hAnsi="Gill Sans MT"/>
          <w:b/>
          <w:caps/>
          <w:sz w:val="36"/>
        </w:rPr>
        <w:t xml:space="preserve">Domestic </w:t>
      </w:r>
      <w:r w:rsidRPr="001629A8">
        <w:rPr>
          <w:rFonts w:ascii="Gill Sans MT" w:hAnsi="Gill Sans MT"/>
          <w:b/>
          <w:caps/>
          <w:sz w:val="36"/>
        </w:rPr>
        <w:t xml:space="preserve">SHORT-TERM Faculty-Led </w:t>
      </w:r>
      <w:r w:rsidRPr="001629A8">
        <w:rPr>
          <w:rFonts w:ascii="Gill Sans MT" w:hAnsi="Gill Sans MT"/>
          <w:b/>
          <w:caps/>
          <w:sz w:val="36"/>
        </w:rPr>
        <w:br/>
        <w:t>STUDY AWAY PROGRAM</w:t>
      </w:r>
      <w:r w:rsidR="00777233">
        <w:rPr>
          <w:rFonts w:ascii="Gill Sans MT" w:hAnsi="Gill Sans MT"/>
          <w:b/>
          <w:caps/>
          <w:sz w:val="36"/>
        </w:rPr>
        <w:t xml:space="preserve"> </w:t>
      </w:r>
    </w:p>
    <w:p w:rsidR="00B10497" w:rsidRPr="00CC7DF0" w:rsidRDefault="00B10497" w:rsidP="00B10497">
      <w:pPr>
        <w:spacing w:after="0" w:line="240" w:lineRule="auto"/>
        <w:rPr>
          <w:rFonts w:ascii="Georgia" w:hAnsi="Georgia"/>
          <w:caps/>
        </w:rPr>
      </w:pPr>
    </w:p>
    <w:p w:rsidR="001D02CD" w:rsidRPr="00CC7DF0" w:rsidRDefault="00F11931" w:rsidP="001D02CD">
      <w:pPr>
        <w:spacing w:after="0" w:line="240" w:lineRule="auto"/>
      </w:pPr>
      <w:r w:rsidRPr="00CC7DF0">
        <w:rPr>
          <w:rFonts w:ascii="Georgia" w:hAnsi="Georgia"/>
          <w:szCs w:val="24"/>
        </w:rPr>
        <w:t>To initiate a</w:t>
      </w:r>
      <w:r w:rsidR="00596631" w:rsidRPr="00CC7DF0">
        <w:rPr>
          <w:rFonts w:ascii="Georgia" w:hAnsi="Georgia"/>
          <w:szCs w:val="24"/>
        </w:rPr>
        <w:t xml:space="preserve"> </w:t>
      </w:r>
      <w:r w:rsidR="003C418D">
        <w:rPr>
          <w:rFonts w:ascii="Georgia" w:hAnsi="Georgia"/>
          <w:szCs w:val="24"/>
        </w:rPr>
        <w:t xml:space="preserve">Domestic </w:t>
      </w:r>
      <w:r w:rsidR="00596631" w:rsidRPr="00CC7DF0">
        <w:rPr>
          <w:rFonts w:ascii="Georgia" w:hAnsi="Georgia"/>
          <w:szCs w:val="24"/>
        </w:rPr>
        <w:t>Study Away Short</w:t>
      </w:r>
      <w:r w:rsidR="00DB6E90" w:rsidRPr="00CC7DF0">
        <w:rPr>
          <w:rFonts w:ascii="Georgia" w:hAnsi="Georgia"/>
          <w:szCs w:val="24"/>
        </w:rPr>
        <w:t>-T</w:t>
      </w:r>
      <w:r w:rsidR="00596631" w:rsidRPr="00CC7DF0">
        <w:rPr>
          <w:rFonts w:ascii="Georgia" w:hAnsi="Georgia"/>
          <w:szCs w:val="24"/>
        </w:rPr>
        <w:t>erm Program</w:t>
      </w:r>
      <w:r w:rsidRPr="00CC7DF0">
        <w:rPr>
          <w:rFonts w:ascii="Georgia" w:hAnsi="Georgia"/>
          <w:szCs w:val="24"/>
        </w:rPr>
        <w:t xml:space="preserve">, a faculty member must submit </w:t>
      </w:r>
      <w:r w:rsidR="00A74D78" w:rsidRPr="00CC7DF0">
        <w:rPr>
          <w:rFonts w:ascii="Georgia" w:hAnsi="Georgia"/>
          <w:szCs w:val="24"/>
        </w:rPr>
        <w:t>the</w:t>
      </w:r>
      <w:r w:rsidRPr="00CC7DF0">
        <w:rPr>
          <w:rFonts w:ascii="Georgia" w:hAnsi="Georgia"/>
          <w:szCs w:val="24"/>
        </w:rPr>
        <w:t xml:space="preserve"> </w:t>
      </w:r>
      <w:r w:rsidR="00A74D78" w:rsidRPr="00CC7DF0">
        <w:rPr>
          <w:rFonts w:ascii="Georgia" w:hAnsi="Georgia"/>
          <w:b/>
          <w:szCs w:val="24"/>
        </w:rPr>
        <w:t>C</w:t>
      </w:r>
      <w:r w:rsidR="00596631" w:rsidRPr="00CC7DF0">
        <w:rPr>
          <w:rFonts w:ascii="Georgia" w:hAnsi="Georgia"/>
          <w:b/>
          <w:szCs w:val="24"/>
        </w:rPr>
        <w:t xml:space="preserve">urricular </w:t>
      </w:r>
      <w:r w:rsidR="00A74D78" w:rsidRPr="00CC7DF0">
        <w:rPr>
          <w:rFonts w:ascii="Georgia" w:hAnsi="Georgia"/>
          <w:b/>
          <w:szCs w:val="24"/>
        </w:rPr>
        <w:t>P</w:t>
      </w:r>
      <w:r w:rsidR="00596631" w:rsidRPr="00CC7DF0">
        <w:rPr>
          <w:rFonts w:ascii="Georgia" w:hAnsi="Georgia"/>
          <w:b/>
          <w:szCs w:val="24"/>
        </w:rPr>
        <w:t>roposal</w:t>
      </w:r>
      <w:r w:rsidR="00A74D78" w:rsidRPr="00CC7DF0">
        <w:rPr>
          <w:rFonts w:ascii="Georgia" w:hAnsi="Georgia"/>
          <w:b/>
          <w:szCs w:val="24"/>
        </w:rPr>
        <w:t xml:space="preserve"> (Section 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b/>
          <w:szCs w:val="24"/>
        </w:rPr>
        <w:t>B</w:t>
      </w:r>
      <w:r w:rsidR="00596631" w:rsidRPr="00CC7DF0">
        <w:rPr>
          <w:rFonts w:ascii="Georgia" w:hAnsi="Georgia"/>
          <w:b/>
          <w:szCs w:val="24"/>
        </w:rPr>
        <w:t>udget</w:t>
      </w:r>
      <w:r w:rsidR="00A74D78" w:rsidRPr="00CC7DF0">
        <w:rPr>
          <w:rFonts w:ascii="Georgia" w:hAnsi="Georgia"/>
          <w:b/>
          <w:szCs w:val="24"/>
        </w:rPr>
        <w:t xml:space="preserve"> (Section II)</w:t>
      </w:r>
      <w:r w:rsidR="00A74D78" w:rsidRPr="00CC7DF0">
        <w:rPr>
          <w:rFonts w:ascii="Georgia" w:hAnsi="Georgia"/>
          <w:szCs w:val="24"/>
        </w:rPr>
        <w:t>,</w:t>
      </w:r>
      <w:r w:rsidR="00596631" w:rsidRPr="00CC7DF0">
        <w:rPr>
          <w:rFonts w:ascii="Georgia" w:hAnsi="Georgia"/>
          <w:szCs w:val="24"/>
        </w:rPr>
        <w:t xml:space="preserve"> </w:t>
      </w:r>
      <w:r w:rsidR="00A74D78" w:rsidRPr="00CC7DF0">
        <w:rPr>
          <w:rFonts w:ascii="Georgia" w:hAnsi="Georgia"/>
          <w:szCs w:val="24"/>
        </w:rPr>
        <w:t xml:space="preserve">and </w:t>
      </w:r>
      <w:r w:rsidR="00A74D78" w:rsidRPr="00CC7DF0">
        <w:rPr>
          <w:rFonts w:ascii="Georgia" w:hAnsi="Georgia"/>
          <w:b/>
          <w:szCs w:val="24"/>
        </w:rPr>
        <w:t>Emergency Plan (Section III)</w:t>
      </w:r>
      <w:r w:rsidR="00A74D78" w:rsidRPr="00CC7DF0">
        <w:rPr>
          <w:rFonts w:ascii="Georgia" w:hAnsi="Georgia"/>
          <w:szCs w:val="24"/>
        </w:rPr>
        <w:t xml:space="preserve"> </w:t>
      </w:r>
      <w:r w:rsidR="00596631" w:rsidRPr="00CC7DF0">
        <w:rPr>
          <w:rFonts w:ascii="Georgia" w:hAnsi="Georgia"/>
          <w:szCs w:val="24"/>
        </w:rPr>
        <w:t xml:space="preserve">to the Study Away </w:t>
      </w:r>
      <w:r w:rsidR="00A74D78" w:rsidRPr="00CC7DF0">
        <w:rPr>
          <w:rFonts w:ascii="Georgia" w:hAnsi="Georgia"/>
          <w:szCs w:val="24"/>
        </w:rPr>
        <w:t>Director</w:t>
      </w:r>
      <w:r w:rsidR="00EC2C97" w:rsidRPr="00CC7DF0">
        <w:rPr>
          <w:rFonts w:ascii="Georgia" w:hAnsi="Georgia"/>
          <w:szCs w:val="24"/>
        </w:rPr>
        <w:t xml:space="preserve"> via email attachment</w:t>
      </w:r>
      <w:r w:rsidR="00EB6B1D" w:rsidRPr="00CC7DF0">
        <w:rPr>
          <w:rFonts w:ascii="Georgia" w:hAnsi="Georgia"/>
          <w:szCs w:val="24"/>
        </w:rPr>
        <w:t xml:space="preserve"> to </w:t>
      </w:r>
      <w:hyperlink r:id="rId7" w:history="1">
        <w:r w:rsidR="00EB6B1D" w:rsidRPr="00CC7DF0">
          <w:rPr>
            <w:rStyle w:val="Hyperlink"/>
            <w:rFonts w:ascii="Georgia" w:hAnsi="Georgia"/>
            <w:szCs w:val="24"/>
          </w:rPr>
          <w:t>elizabethstrong@missouristate.edu</w:t>
        </w:r>
      </w:hyperlink>
      <w:r w:rsidR="00EB6B1D" w:rsidRPr="00CC7DF0">
        <w:rPr>
          <w:rFonts w:ascii="Georgia" w:hAnsi="Georgia"/>
          <w:szCs w:val="24"/>
        </w:rPr>
        <w:t xml:space="preserve"> </w:t>
      </w:r>
      <w:r w:rsidRPr="00CC7DF0">
        <w:rPr>
          <w:rFonts w:ascii="Georgia" w:hAnsi="Georgia"/>
          <w:szCs w:val="24"/>
        </w:rPr>
        <w:t xml:space="preserve">. </w:t>
      </w:r>
      <w:r w:rsidR="00EB6B1D" w:rsidRPr="00CC7DF0">
        <w:rPr>
          <w:rFonts w:ascii="Georgia" w:hAnsi="Georgia"/>
          <w:szCs w:val="24"/>
        </w:rPr>
        <w:t xml:space="preserve"> </w:t>
      </w:r>
      <w:r w:rsidR="001D02CD">
        <w:rPr>
          <w:rFonts w:ascii="Georgia" w:hAnsi="Georgia"/>
          <w:szCs w:val="24"/>
        </w:rPr>
        <w:t xml:space="preserve">Study Away staff will review the proposal and provide feedback to the faculty member. If revisions are necessary, the faculty member must resubmit a revised proposal for a second review. When the proposal has been approved by Study Away Programs, the faculty member will be asked to send the final </w:t>
      </w:r>
      <w:r w:rsidR="001D02CD" w:rsidRPr="00CC7DF0">
        <w:rPr>
          <w:rFonts w:ascii="Georgia" w:hAnsi="Georgia"/>
          <w:szCs w:val="24"/>
        </w:rPr>
        <w:t xml:space="preserve">proposal </w:t>
      </w:r>
      <w:r w:rsidR="001D02CD">
        <w:rPr>
          <w:rFonts w:ascii="Georgia" w:hAnsi="Georgia"/>
          <w:szCs w:val="24"/>
        </w:rPr>
        <w:t xml:space="preserve">to his/her </w:t>
      </w:r>
      <w:r w:rsidR="001D02CD" w:rsidRPr="00CC7DF0">
        <w:rPr>
          <w:rFonts w:ascii="Georgia" w:hAnsi="Georgia"/>
          <w:szCs w:val="24"/>
        </w:rPr>
        <w:t>dean and department head</w:t>
      </w:r>
      <w:r w:rsidR="001D02CD">
        <w:rPr>
          <w:rFonts w:ascii="Georgia" w:hAnsi="Georgia"/>
          <w:szCs w:val="24"/>
        </w:rPr>
        <w:t xml:space="preserve"> for approval. The faculty member will ask his/her dean and department head to send a note of approval </w:t>
      </w:r>
      <w:proofErr w:type="gramStart"/>
      <w:r w:rsidR="001D02CD">
        <w:rPr>
          <w:rFonts w:ascii="Georgia" w:hAnsi="Georgia"/>
          <w:szCs w:val="24"/>
        </w:rPr>
        <w:t xml:space="preserve">to </w:t>
      </w:r>
      <w:r w:rsidR="001D02CD" w:rsidRPr="00CC7DF0">
        <w:rPr>
          <w:rFonts w:ascii="Georgia" w:hAnsi="Georgia"/>
          <w:szCs w:val="24"/>
        </w:rPr>
        <w:t xml:space="preserve"> the</w:t>
      </w:r>
      <w:proofErr w:type="gramEnd"/>
      <w:r w:rsidR="001D02CD" w:rsidRPr="00CC7DF0">
        <w:rPr>
          <w:rFonts w:ascii="Georgia" w:hAnsi="Georgia"/>
          <w:szCs w:val="24"/>
        </w:rPr>
        <w:t xml:space="preserve"> Study Away Director. Upon </w:t>
      </w:r>
      <w:r w:rsidR="001D02CD">
        <w:rPr>
          <w:rFonts w:ascii="Georgia" w:hAnsi="Georgia"/>
          <w:szCs w:val="24"/>
        </w:rPr>
        <w:t xml:space="preserve">all </w:t>
      </w:r>
      <w:r w:rsidR="001D02CD" w:rsidRPr="00CC7DF0">
        <w:rPr>
          <w:rFonts w:ascii="Georgia" w:hAnsi="Georgia"/>
          <w:szCs w:val="24"/>
        </w:rPr>
        <w:t>approval</w:t>
      </w:r>
      <w:r w:rsidR="001D02CD">
        <w:rPr>
          <w:rFonts w:ascii="Georgia" w:hAnsi="Georgia"/>
          <w:szCs w:val="24"/>
        </w:rPr>
        <w:t>s</w:t>
      </w:r>
      <w:r w:rsidR="001D02CD" w:rsidRPr="00CC7DF0">
        <w:rPr>
          <w:rFonts w:ascii="Georgia" w:hAnsi="Georgia"/>
          <w:szCs w:val="24"/>
        </w:rPr>
        <w:t xml:space="preserve"> of a proposal, the faculty member will receive an email letter of confirmation from the Study Away Director.</w:t>
      </w:r>
      <w:r w:rsidR="001D02CD" w:rsidRPr="00CC7DF0">
        <w:t xml:space="preserve"> </w:t>
      </w:r>
    </w:p>
    <w:p w:rsidR="001D02CD" w:rsidRDefault="001D02CD" w:rsidP="00462058">
      <w:pPr>
        <w:spacing w:after="0" w:line="240" w:lineRule="auto"/>
        <w:rPr>
          <w:rFonts w:ascii="Georgia" w:hAnsi="Georgia"/>
          <w:szCs w:val="24"/>
        </w:rPr>
      </w:pPr>
    </w:p>
    <w:p w:rsidR="00596631" w:rsidRPr="00CC7DF0" w:rsidRDefault="001C1462" w:rsidP="00462058">
      <w:pPr>
        <w:spacing w:after="0" w:line="240" w:lineRule="auto"/>
        <w:rPr>
          <w:rFonts w:ascii="Georgia" w:hAnsi="Georgia"/>
          <w:szCs w:val="24"/>
        </w:rPr>
      </w:pPr>
      <w:r w:rsidRPr="00CC7DF0">
        <w:rPr>
          <w:rFonts w:ascii="Georgia" w:hAnsi="Georgia"/>
          <w:szCs w:val="24"/>
        </w:rPr>
        <w:t xml:space="preserve">Within 30 days of the completion of the short-term program, a full </w:t>
      </w:r>
      <w:r w:rsidR="00A74D78" w:rsidRPr="00CC7DF0">
        <w:rPr>
          <w:rFonts w:ascii="Georgia" w:hAnsi="Georgia"/>
          <w:b/>
          <w:szCs w:val="24"/>
        </w:rPr>
        <w:t>Study Away R</w:t>
      </w:r>
      <w:r w:rsidRPr="00CC7DF0">
        <w:rPr>
          <w:rFonts w:ascii="Georgia" w:hAnsi="Georgia"/>
          <w:b/>
          <w:szCs w:val="24"/>
        </w:rPr>
        <w:t xml:space="preserve">eport </w:t>
      </w:r>
      <w:r w:rsidR="00A74D78" w:rsidRPr="00CC7DF0">
        <w:rPr>
          <w:rFonts w:ascii="Georgia" w:hAnsi="Georgia"/>
          <w:b/>
          <w:szCs w:val="24"/>
        </w:rPr>
        <w:t>(Section IV)</w:t>
      </w:r>
      <w:r w:rsidR="00A74D78" w:rsidRPr="00CC7DF0">
        <w:rPr>
          <w:rFonts w:ascii="Georgia" w:hAnsi="Georgia"/>
          <w:szCs w:val="24"/>
        </w:rPr>
        <w:t xml:space="preserve"> </w:t>
      </w:r>
      <w:r w:rsidRPr="00CC7DF0">
        <w:rPr>
          <w:rFonts w:ascii="Georgia" w:hAnsi="Georgia"/>
          <w:szCs w:val="24"/>
        </w:rPr>
        <w:t xml:space="preserve">must be submitted to the Study Away </w:t>
      </w:r>
      <w:r w:rsidR="00A74D78" w:rsidRPr="00CC7DF0">
        <w:rPr>
          <w:rFonts w:ascii="Georgia" w:hAnsi="Georgia"/>
          <w:szCs w:val="24"/>
        </w:rPr>
        <w:t>Director</w:t>
      </w:r>
      <w:r w:rsidRPr="00CC7DF0">
        <w:rPr>
          <w:rFonts w:ascii="Georgia" w:hAnsi="Georgia"/>
          <w:szCs w:val="24"/>
        </w:rPr>
        <w:t>.</w:t>
      </w:r>
    </w:p>
    <w:p w:rsidR="00596631" w:rsidRPr="00CC7DF0" w:rsidRDefault="00596631" w:rsidP="00596631">
      <w:pPr>
        <w:spacing w:after="0" w:line="240" w:lineRule="auto"/>
        <w:rPr>
          <w:rFonts w:ascii="Georgia" w:hAnsi="Georgia"/>
          <w:i/>
          <w:szCs w:val="24"/>
        </w:rPr>
      </w:pPr>
    </w:p>
    <w:p w:rsidR="00596631" w:rsidRPr="00CC7DF0" w:rsidRDefault="00596631" w:rsidP="00596631">
      <w:pPr>
        <w:spacing w:after="0" w:line="240" w:lineRule="auto"/>
        <w:rPr>
          <w:rFonts w:ascii="Georgia" w:hAnsi="Georgia"/>
          <w:i/>
          <w:szCs w:val="24"/>
        </w:rPr>
      </w:pPr>
    </w:p>
    <w:p w:rsidR="00B10497" w:rsidRPr="00462058" w:rsidRDefault="00B10497" w:rsidP="00F27E2B">
      <w:pPr>
        <w:spacing w:after="0" w:line="240" w:lineRule="auto"/>
        <w:outlineLvl w:val="0"/>
        <w:rPr>
          <w:rFonts w:ascii="Gill Sans MT" w:hAnsi="Gill Sans MT"/>
          <w:b/>
          <w:sz w:val="32"/>
          <w:szCs w:val="25"/>
        </w:rPr>
      </w:pPr>
      <w:r w:rsidRPr="00462058">
        <w:rPr>
          <w:rFonts w:ascii="Gill Sans MT" w:hAnsi="Gill Sans MT"/>
          <w:b/>
          <w:sz w:val="32"/>
          <w:szCs w:val="25"/>
        </w:rPr>
        <w:t>I.</w:t>
      </w:r>
      <w:r w:rsidR="00462058">
        <w:rPr>
          <w:rFonts w:ascii="Gill Sans MT" w:hAnsi="Gill Sans MT"/>
          <w:b/>
          <w:sz w:val="32"/>
          <w:szCs w:val="25"/>
        </w:rPr>
        <w:t xml:space="preserve"> </w:t>
      </w:r>
      <w:r w:rsidR="00462058" w:rsidRPr="00462058">
        <w:rPr>
          <w:rFonts w:ascii="Gill Sans MT" w:hAnsi="Gill Sans MT"/>
          <w:b/>
          <w:sz w:val="32"/>
          <w:szCs w:val="25"/>
        </w:rPr>
        <w:t>CURRICULAR PROPOSAL</w:t>
      </w:r>
    </w:p>
    <w:p w:rsidR="00B10497" w:rsidRPr="00CC7DF0" w:rsidRDefault="00B10497" w:rsidP="00B10497">
      <w:pPr>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Name(s), department(s), title(s), and contact information of Program Director(s):</w:t>
      </w:r>
    </w:p>
    <w:p w:rsidR="00194D5D" w:rsidRPr="00CC7DF0" w:rsidRDefault="00194D5D" w:rsidP="00194D5D">
      <w:pPr>
        <w:pStyle w:val="ListParagraph"/>
        <w:tabs>
          <w:tab w:val="left" w:pos="900"/>
        </w:tabs>
        <w:spacing w:after="0" w:line="240" w:lineRule="auto"/>
        <w:ind w:left="900"/>
        <w:rPr>
          <w:rFonts w:ascii="Georgia" w:hAnsi="Georgia"/>
        </w:rPr>
      </w:pPr>
      <w:r w:rsidRPr="00CC7DF0">
        <w:rPr>
          <w:rFonts w:ascii="Georgia" w:hAnsi="Georgia"/>
        </w:rPr>
        <w:t xml:space="preserve"> </w:t>
      </w:r>
    </w:p>
    <w:p w:rsidR="00194D5D" w:rsidRPr="00CC7DF0" w:rsidRDefault="00B10497" w:rsidP="00194D5D">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Title of program</w:t>
      </w:r>
      <w:r w:rsidR="00194D5D" w:rsidRPr="00CC7DF0">
        <w:rPr>
          <w:rFonts w:ascii="Georgia" w:hAnsi="Georgia"/>
        </w:rPr>
        <w:t>:</w:t>
      </w:r>
      <w:r w:rsidRPr="00CC7DF0">
        <w:rPr>
          <w:rFonts w:ascii="Georgia" w:hAnsi="Georgia"/>
        </w:rPr>
        <w:t xml:space="preserve"> </w:t>
      </w:r>
    </w:p>
    <w:p w:rsidR="00194D5D" w:rsidRPr="00CC7DF0" w:rsidRDefault="00194D5D" w:rsidP="00194D5D">
      <w:pPr>
        <w:tabs>
          <w:tab w:val="left" w:pos="900"/>
        </w:tabs>
        <w:spacing w:after="0" w:line="240" w:lineRule="auto"/>
        <w:rPr>
          <w:rFonts w:ascii="Georgia" w:hAnsi="Georgia"/>
        </w:rPr>
      </w:pPr>
    </w:p>
    <w:p w:rsidR="00194D5D" w:rsidRPr="00CC7DF0" w:rsidRDefault="00194D5D" w:rsidP="00194D5D">
      <w:pPr>
        <w:pStyle w:val="ListParagraph"/>
        <w:numPr>
          <w:ilvl w:val="0"/>
          <w:numId w:val="1"/>
        </w:numPr>
        <w:tabs>
          <w:tab w:val="left" w:pos="900"/>
        </w:tabs>
        <w:spacing w:after="0" w:line="240" w:lineRule="auto"/>
        <w:ind w:hanging="450"/>
        <w:rPr>
          <w:rFonts w:ascii="Georgia" w:hAnsi="Georgia"/>
          <w:i/>
        </w:rPr>
      </w:pPr>
      <w:r w:rsidRPr="00CC7DF0">
        <w:rPr>
          <w:rFonts w:ascii="Georgia" w:hAnsi="Georgia"/>
        </w:rPr>
        <w:t>Course number(s) and names(s); number of credit hours earned by participants:</w:t>
      </w:r>
    </w:p>
    <w:p w:rsidR="00194D5D" w:rsidRPr="00CC7DF0" w:rsidRDefault="00194D5D" w:rsidP="00194D5D">
      <w:pPr>
        <w:pStyle w:val="ListParagraph"/>
        <w:tabs>
          <w:tab w:val="left" w:pos="900"/>
        </w:tabs>
        <w:spacing w:after="0" w:line="240" w:lineRule="auto"/>
        <w:ind w:left="900"/>
        <w:rPr>
          <w:rFonts w:ascii="Georgia" w:hAnsi="Georgia"/>
          <w:i/>
        </w:rPr>
      </w:pPr>
    </w:p>
    <w:p w:rsidR="008851E2" w:rsidRDefault="00774A88" w:rsidP="00194D5D">
      <w:pPr>
        <w:pStyle w:val="ListParagraph"/>
        <w:tabs>
          <w:tab w:val="left" w:pos="900"/>
        </w:tabs>
        <w:spacing w:after="0" w:line="240" w:lineRule="auto"/>
        <w:ind w:left="900"/>
        <w:rPr>
          <w:rFonts w:ascii="Georgia" w:hAnsi="Georgia"/>
          <w:i/>
          <w:sz w:val="20"/>
        </w:rPr>
      </w:pPr>
      <w:r>
        <w:rPr>
          <w:rFonts w:ascii="Georgia" w:hAnsi="Georgia"/>
          <w:i/>
          <w:sz w:val="20"/>
        </w:rPr>
        <w:t>Include</w:t>
      </w:r>
      <w:r w:rsidR="00194D5D" w:rsidRPr="00462058">
        <w:rPr>
          <w:rFonts w:ascii="Georgia" w:hAnsi="Georgia"/>
          <w:i/>
          <w:sz w:val="20"/>
        </w:rPr>
        <w:t xml:space="preserve"> the various </w:t>
      </w:r>
      <w:r>
        <w:rPr>
          <w:rFonts w:ascii="Georgia" w:hAnsi="Georgia"/>
          <w:i/>
          <w:sz w:val="20"/>
        </w:rPr>
        <w:t>options</w:t>
      </w:r>
      <w:r w:rsidR="00194D5D" w:rsidRPr="00462058">
        <w:rPr>
          <w:rFonts w:ascii="Georgia" w:hAnsi="Georgia"/>
          <w:i/>
          <w:sz w:val="20"/>
        </w:rPr>
        <w:t xml:space="preserve"> </w:t>
      </w:r>
      <w:r w:rsidR="00194D5D">
        <w:rPr>
          <w:rFonts w:ascii="Georgia" w:hAnsi="Georgia"/>
          <w:i/>
          <w:sz w:val="20"/>
        </w:rPr>
        <w:t>available to students</w:t>
      </w:r>
      <w:r>
        <w:rPr>
          <w:rFonts w:ascii="Georgia" w:hAnsi="Georgia"/>
          <w:i/>
          <w:sz w:val="20"/>
        </w:rPr>
        <w:t xml:space="preserve">. For example, does the course offer credit through more than one academic department? Are both undergraduate and graduate credit available? </w:t>
      </w:r>
    </w:p>
    <w:p w:rsidR="008851E2" w:rsidRDefault="008851E2" w:rsidP="00194D5D">
      <w:pPr>
        <w:pStyle w:val="ListParagraph"/>
        <w:tabs>
          <w:tab w:val="left" w:pos="900"/>
        </w:tabs>
        <w:spacing w:after="0" w:line="240" w:lineRule="auto"/>
        <w:ind w:left="900"/>
        <w:rPr>
          <w:rFonts w:ascii="Georgia" w:hAnsi="Georgia"/>
          <w:i/>
          <w:sz w:val="20"/>
        </w:rPr>
      </w:pPr>
    </w:p>
    <w:p w:rsidR="007735E6" w:rsidRPr="007735E6" w:rsidRDefault="003C418D" w:rsidP="007735E6">
      <w:pPr>
        <w:pStyle w:val="ListParagraph"/>
        <w:tabs>
          <w:tab w:val="left" w:pos="900"/>
        </w:tabs>
        <w:spacing w:after="0" w:line="240" w:lineRule="auto"/>
        <w:ind w:left="900"/>
        <w:rPr>
          <w:rFonts w:ascii="Georgia" w:hAnsi="Georgia"/>
          <w:i/>
          <w:color w:val="FF0000"/>
          <w:sz w:val="20"/>
        </w:rPr>
      </w:pPr>
      <w:r>
        <w:rPr>
          <w:rFonts w:ascii="Georgia" w:hAnsi="Georgia"/>
          <w:i/>
          <w:sz w:val="20"/>
        </w:rPr>
        <w:t>A</w:t>
      </w:r>
      <w:r w:rsidR="00194D5D" w:rsidRPr="00462058">
        <w:rPr>
          <w:rFonts w:ascii="Georgia" w:hAnsi="Georgia"/>
          <w:i/>
          <w:sz w:val="20"/>
        </w:rPr>
        <w:t xml:space="preserve">ll academic credit from a Missouri State University </w:t>
      </w:r>
      <w:r>
        <w:rPr>
          <w:rFonts w:ascii="Georgia" w:hAnsi="Georgia"/>
          <w:i/>
          <w:sz w:val="20"/>
        </w:rPr>
        <w:t>class will be applied as a Missouri State University credit. If credit is to be earned through taking classes at a domestic university, credit will be evaluated by the Study Away Office in collaboration with the Program Director; grades will be recorded as grade-based transfer credit.</w:t>
      </w:r>
      <w:r w:rsidR="007735E6" w:rsidRPr="007735E6">
        <w:rPr>
          <w:rFonts w:ascii="Georgia" w:hAnsi="Georgia"/>
          <w:i/>
          <w:color w:val="FF0000"/>
          <w:sz w:val="20"/>
        </w:rPr>
        <w:t xml:space="preserve"> </w:t>
      </w:r>
    </w:p>
    <w:p w:rsidR="007735E6" w:rsidRDefault="007735E6" w:rsidP="007735E6">
      <w:pPr>
        <w:tabs>
          <w:tab w:val="left" w:pos="900"/>
        </w:tabs>
        <w:spacing w:after="0" w:line="240" w:lineRule="auto"/>
        <w:rPr>
          <w:rFonts w:ascii="Georgia" w:hAnsi="Georgia"/>
          <w:sz w:val="24"/>
        </w:rPr>
      </w:pPr>
    </w:p>
    <w:p w:rsidR="007735E6" w:rsidRDefault="007735E6" w:rsidP="00194D5D">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Travel dates:</w:t>
      </w:r>
    </w:p>
    <w:p w:rsidR="007735E6" w:rsidRDefault="007735E6" w:rsidP="007735E6">
      <w:pPr>
        <w:pStyle w:val="ListParagraph"/>
        <w:tabs>
          <w:tab w:val="left" w:pos="900"/>
        </w:tabs>
        <w:spacing w:after="0" w:line="240" w:lineRule="auto"/>
        <w:ind w:left="900"/>
        <w:rPr>
          <w:rFonts w:ascii="Georgia" w:hAnsi="Georgia"/>
          <w:sz w:val="24"/>
        </w:rPr>
      </w:pPr>
    </w:p>
    <w:p w:rsidR="00B10497" w:rsidRPr="007735E6" w:rsidRDefault="003C418D" w:rsidP="007735E6">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States</w:t>
      </w:r>
      <w:r w:rsidR="00FA6327" w:rsidRPr="007735E6">
        <w:rPr>
          <w:rFonts w:ascii="Georgia" w:hAnsi="Georgia"/>
          <w:sz w:val="24"/>
        </w:rPr>
        <w:t xml:space="preserve"> and cities </w:t>
      </w:r>
      <w:r w:rsidR="006F45F6" w:rsidRPr="007735E6">
        <w:rPr>
          <w:rFonts w:ascii="Georgia" w:hAnsi="Georgia"/>
          <w:sz w:val="24"/>
        </w:rPr>
        <w:t>to be visited:</w:t>
      </w:r>
      <w:r w:rsidR="00B10497" w:rsidRPr="007735E6">
        <w:rPr>
          <w:rFonts w:ascii="Georgia" w:hAnsi="Georgia"/>
          <w:sz w:val="24"/>
        </w:rPr>
        <w:t xml:space="preserve"> </w:t>
      </w:r>
    </w:p>
    <w:p w:rsidR="00B10497" w:rsidRDefault="00B10497" w:rsidP="007735E6">
      <w:pPr>
        <w:tabs>
          <w:tab w:val="left" w:pos="900"/>
        </w:tabs>
        <w:spacing w:after="0" w:line="240" w:lineRule="auto"/>
        <w:rPr>
          <w:rFonts w:ascii="Georgia" w:hAnsi="Georgia"/>
          <w:sz w:val="24"/>
        </w:rPr>
      </w:pPr>
    </w:p>
    <w:p w:rsidR="007735E6"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Course</w:t>
      </w:r>
      <w:r w:rsidRPr="005D7E48">
        <w:rPr>
          <w:rFonts w:ascii="Georgia" w:hAnsi="Georgia"/>
          <w:sz w:val="24"/>
        </w:rPr>
        <w:t xml:space="preserve"> objectives</w:t>
      </w:r>
      <w:r>
        <w:rPr>
          <w:rFonts w:ascii="Georgia" w:hAnsi="Georgia"/>
          <w:sz w:val="24"/>
        </w:rPr>
        <w:t>:</w:t>
      </w:r>
    </w:p>
    <w:p w:rsidR="007735E6" w:rsidRPr="007735E6" w:rsidRDefault="007735E6" w:rsidP="007735E6">
      <w:pPr>
        <w:tabs>
          <w:tab w:val="left" w:pos="900"/>
        </w:tabs>
        <w:spacing w:after="0" w:line="240" w:lineRule="auto"/>
        <w:rPr>
          <w:rFonts w:ascii="Georgia" w:hAnsi="Georgia"/>
          <w:sz w:val="24"/>
        </w:rPr>
      </w:pPr>
    </w:p>
    <w:p w:rsidR="00B10497" w:rsidRPr="00462058" w:rsidRDefault="007735E6"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Purpose of travel component:</w:t>
      </w:r>
    </w:p>
    <w:p w:rsidR="00462058" w:rsidRPr="00462058" w:rsidRDefault="00462058" w:rsidP="00462058">
      <w:pPr>
        <w:tabs>
          <w:tab w:val="left" w:pos="900"/>
        </w:tabs>
        <w:spacing w:after="0" w:line="240" w:lineRule="auto"/>
        <w:rPr>
          <w:rFonts w:ascii="Georgia" w:hAnsi="Georgia"/>
          <w:sz w:val="24"/>
        </w:rPr>
      </w:pPr>
    </w:p>
    <w:p w:rsidR="0050488E" w:rsidRDefault="00B10497" w:rsidP="00462058">
      <w:pPr>
        <w:pStyle w:val="ListParagraph"/>
        <w:numPr>
          <w:ilvl w:val="0"/>
          <w:numId w:val="1"/>
        </w:numPr>
        <w:tabs>
          <w:tab w:val="left" w:pos="900"/>
        </w:tabs>
        <w:spacing w:after="0" w:line="240" w:lineRule="auto"/>
        <w:ind w:hanging="450"/>
        <w:rPr>
          <w:rFonts w:ascii="Georgia" w:hAnsi="Georgia"/>
          <w:sz w:val="24"/>
        </w:rPr>
      </w:pPr>
      <w:r>
        <w:rPr>
          <w:rFonts w:ascii="Georgia" w:hAnsi="Georgia"/>
          <w:sz w:val="24"/>
        </w:rPr>
        <w:t>Outline of course, including pre- and post-tr</w:t>
      </w:r>
      <w:r w:rsidR="00DB6E90">
        <w:rPr>
          <w:rFonts w:ascii="Georgia" w:hAnsi="Georgia"/>
          <w:sz w:val="24"/>
        </w:rPr>
        <w:t>avel</w:t>
      </w:r>
      <w:r>
        <w:rPr>
          <w:rFonts w:ascii="Georgia" w:hAnsi="Georgia"/>
          <w:sz w:val="24"/>
        </w:rPr>
        <w:t xml:space="preserve"> class sessions (tentative dates and content) and all graded components</w:t>
      </w:r>
      <w:r w:rsidR="006B08EF">
        <w:rPr>
          <w:rFonts w:ascii="Georgia" w:hAnsi="Georgia"/>
          <w:sz w:val="24"/>
        </w:rPr>
        <w:t>:</w:t>
      </w:r>
    </w:p>
    <w:p w:rsidR="00166159" w:rsidRDefault="00166159" w:rsidP="00166159">
      <w:pPr>
        <w:tabs>
          <w:tab w:val="left" w:pos="900"/>
        </w:tabs>
        <w:spacing w:after="0" w:line="240" w:lineRule="auto"/>
        <w:ind w:left="900"/>
        <w:rPr>
          <w:rFonts w:ascii="Georgia" w:hAnsi="Georgia"/>
          <w:i/>
          <w:sz w:val="20"/>
        </w:rPr>
      </w:pPr>
    </w:p>
    <w:p w:rsidR="00955D7B" w:rsidRPr="00166159" w:rsidRDefault="00955D7B" w:rsidP="00166159">
      <w:pPr>
        <w:tabs>
          <w:tab w:val="left" w:pos="900"/>
        </w:tabs>
        <w:spacing w:after="0" w:line="240" w:lineRule="auto"/>
        <w:ind w:left="900"/>
        <w:rPr>
          <w:rFonts w:ascii="Georgia" w:hAnsi="Georgia"/>
          <w:i/>
          <w:sz w:val="20"/>
        </w:rPr>
      </w:pPr>
      <w:r w:rsidRPr="00166159">
        <w:rPr>
          <w:rFonts w:ascii="Georgia" w:hAnsi="Georgia"/>
          <w:i/>
          <w:sz w:val="20"/>
        </w:rPr>
        <w:t xml:space="preserve">Include date, location, lecturers, general subject matter to be covered, examinations, etc. One hour of credit for a </w:t>
      </w:r>
      <w:r w:rsidR="0012374B">
        <w:rPr>
          <w:rFonts w:ascii="Georgia" w:hAnsi="Georgia"/>
          <w:i/>
          <w:sz w:val="20"/>
        </w:rPr>
        <w:t>l</w:t>
      </w:r>
      <w:r w:rsidRPr="00166159">
        <w:rPr>
          <w:rFonts w:ascii="Georgia" w:hAnsi="Georgia"/>
          <w:i/>
          <w:sz w:val="20"/>
        </w:rPr>
        <w:t xml:space="preserve">ecture course requires 750 contact minutes (12.5 hours). Thus, two hours of credit require 1,500 contact minutes (25 hours), and three hours of credit requires 2,250 contact minutes (37.5 hours). Contact minutes occur before, during and after travel and may include lectures by the </w:t>
      </w:r>
      <w:r w:rsidR="007735E6">
        <w:rPr>
          <w:rFonts w:ascii="Georgia" w:hAnsi="Georgia"/>
          <w:i/>
          <w:sz w:val="20"/>
        </w:rPr>
        <w:t>P</w:t>
      </w:r>
      <w:r w:rsidRPr="00166159">
        <w:rPr>
          <w:rFonts w:ascii="Georgia" w:hAnsi="Georgia"/>
          <w:i/>
          <w:sz w:val="20"/>
        </w:rPr>
        <w:t xml:space="preserve">rogram </w:t>
      </w:r>
      <w:r w:rsidR="007735E6">
        <w:rPr>
          <w:rFonts w:ascii="Georgia" w:hAnsi="Georgia"/>
          <w:i/>
          <w:sz w:val="20"/>
        </w:rPr>
        <w:t>D</w:t>
      </w:r>
      <w:r w:rsidRPr="00166159">
        <w:rPr>
          <w:rFonts w:ascii="Georgia" w:hAnsi="Georgia"/>
          <w:i/>
          <w:sz w:val="20"/>
        </w:rPr>
        <w:t xml:space="preserve">irector(s), class discussions and supervised cultural activities. Lectures by experts in the </w:t>
      </w:r>
      <w:r w:rsidR="003C418D">
        <w:rPr>
          <w:rFonts w:ascii="Georgia" w:hAnsi="Georgia"/>
          <w:i/>
          <w:sz w:val="20"/>
        </w:rPr>
        <w:t>states and cities</w:t>
      </w:r>
      <w:r w:rsidRPr="00166159">
        <w:rPr>
          <w:rFonts w:ascii="Georgia" w:hAnsi="Georgia"/>
          <w:i/>
          <w:sz w:val="20"/>
        </w:rPr>
        <w:t xml:space="preserve"> visited are especially encouraged.</w:t>
      </w:r>
    </w:p>
    <w:p w:rsidR="00955D7B" w:rsidRPr="00166159" w:rsidRDefault="00955D7B" w:rsidP="00166159">
      <w:pPr>
        <w:tabs>
          <w:tab w:val="left" w:pos="900"/>
        </w:tabs>
        <w:spacing w:after="0" w:line="240" w:lineRule="auto"/>
        <w:ind w:left="900"/>
        <w:rPr>
          <w:rFonts w:ascii="Georgia" w:hAnsi="Georgia"/>
          <w:i/>
          <w:sz w:val="20"/>
        </w:rPr>
      </w:pPr>
    </w:p>
    <w:p w:rsidR="00462058" w:rsidRPr="00CC7DF0" w:rsidRDefault="00955D7B" w:rsidP="00166159">
      <w:pPr>
        <w:tabs>
          <w:tab w:val="left" w:pos="900"/>
        </w:tabs>
        <w:spacing w:after="0" w:line="240" w:lineRule="auto"/>
        <w:ind w:left="900"/>
        <w:rPr>
          <w:rFonts w:ascii="Georgia" w:hAnsi="Georgia"/>
          <w:i/>
          <w:sz w:val="20"/>
        </w:rPr>
      </w:pPr>
      <w:r w:rsidRPr="00CC7DF0">
        <w:rPr>
          <w:rFonts w:ascii="Georgia" w:hAnsi="Georgia"/>
          <w:i/>
          <w:sz w:val="20"/>
        </w:rPr>
        <w:t>Laboratory courses require 1500 contact minutes (25 hours) for one semester hour of credit.  If creating a course that combines lecture and laboratory time, an appropriate combination of the two systems is necessary (e.g. for a three-credit course which combines lecture and laboratory, 1500 contact minutes could be spent in lecture, and another 1500 minutes would be needed for laboratory work).</w:t>
      </w:r>
      <w:r w:rsidR="0012374B" w:rsidRPr="00CC7DF0">
        <w:rPr>
          <w:rFonts w:ascii="Georgia" w:hAnsi="Georgia"/>
          <w:i/>
          <w:sz w:val="20"/>
        </w:rPr>
        <w:t xml:space="preserve"> See </w:t>
      </w:r>
      <w:hyperlink r:id="rId8" w:history="1">
        <w:r w:rsidR="003D718A" w:rsidRPr="00CC7DF0">
          <w:rPr>
            <w:rStyle w:val="Hyperlink"/>
            <w:rFonts w:ascii="Georgia" w:hAnsi="Georgia"/>
            <w:i/>
            <w:sz w:val="20"/>
          </w:rPr>
          <w:t>http://www.missouristate.edu/registrar/catalog/credithours.html</w:t>
        </w:r>
      </w:hyperlink>
    </w:p>
    <w:p w:rsidR="003D718A" w:rsidRDefault="003D718A" w:rsidP="00166159">
      <w:pPr>
        <w:tabs>
          <w:tab w:val="left" w:pos="900"/>
        </w:tabs>
        <w:spacing w:after="0" w:line="240" w:lineRule="auto"/>
        <w:ind w:left="900"/>
        <w:rPr>
          <w:rFonts w:ascii="Georgia" w:hAnsi="Georgia"/>
          <w:i/>
          <w:sz w:val="20"/>
        </w:rPr>
      </w:pPr>
    </w:p>
    <w:p w:rsidR="006B08EF" w:rsidRPr="00CC7DF0" w:rsidRDefault="007735E6"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Discuss how student performance</w:t>
      </w:r>
      <w:r w:rsidR="006B08EF" w:rsidRPr="00CC7DF0">
        <w:rPr>
          <w:rFonts w:ascii="Georgia" w:hAnsi="Georgia"/>
        </w:rPr>
        <w:t xml:space="preserve"> will be evaluated:</w:t>
      </w:r>
    </w:p>
    <w:p w:rsidR="006B08EF" w:rsidRDefault="006B08EF" w:rsidP="006B08EF">
      <w:pPr>
        <w:pStyle w:val="ListParagraph"/>
        <w:tabs>
          <w:tab w:val="left" w:pos="900"/>
        </w:tabs>
        <w:spacing w:after="0" w:line="240" w:lineRule="auto"/>
        <w:ind w:left="900"/>
        <w:rPr>
          <w:rFonts w:ascii="Georgia" w:hAnsi="Georgia"/>
          <w:i/>
          <w:sz w:val="20"/>
        </w:rPr>
      </w:pPr>
    </w:p>
    <w:p w:rsidR="00596631" w:rsidRPr="008851E2" w:rsidRDefault="00596631" w:rsidP="008851E2">
      <w:pPr>
        <w:pStyle w:val="ListParagraph"/>
        <w:tabs>
          <w:tab w:val="left" w:pos="900"/>
        </w:tabs>
        <w:spacing w:after="0" w:line="240" w:lineRule="auto"/>
        <w:ind w:left="900"/>
        <w:rPr>
          <w:rFonts w:ascii="Georgia" w:hAnsi="Georgia"/>
          <w:sz w:val="24"/>
        </w:rPr>
      </w:pPr>
      <w:r w:rsidRPr="006B08EF">
        <w:rPr>
          <w:rFonts w:ascii="Georgia" w:hAnsi="Georgia"/>
          <w:i/>
          <w:sz w:val="20"/>
        </w:rPr>
        <w:t xml:space="preserve">One of the following, or a combination thereof, must be included to indicate the basis of the grade to be </w:t>
      </w:r>
      <w:r w:rsidR="00462058" w:rsidRPr="006B08EF">
        <w:rPr>
          <w:rFonts w:ascii="Georgia" w:hAnsi="Georgia"/>
          <w:i/>
          <w:sz w:val="20"/>
        </w:rPr>
        <w:t>given at the end of the program</w:t>
      </w:r>
      <w:r w:rsidR="006B08EF" w:rsidRPr="006B08EF">
        <w:rPr>
          <w:rFonts w:ascii="Georgia" w:hAnsi="Georgia"/>
          <w:i/>
          <w:sz w:val="20"/>
        </w:rPr>
        <w:t>. If both undergraduate and graduate credit are available, explain what additional course work will be required for graduate credit.</w:t>
      </w:r>
    </w:p>
    <w:p w:rsidR="00596631" w:rsidRPr="00727CE4" w:rsidRDefault="00596631" w:rsidP="00727CE4">
      <w:pPr>
        <w:numPr>
          <w:ilvl w:val="1"/>
          <w:numId w:val="3"/>
        </w:numPr>
        <w:tabs>
          <w:tab w:val="clear" w:pos="1800"/>
          <w:tab w:val="left" w:pos="1620"/>
          <w:tab w:val="left" w:pos="2160"/>
        </w:tabs>
        <w:spacing w:after="0" w:line="240" w:lineRule="auto"/>
        <w:ind w:left="1620" w:hanging="450"/>
        <w:rPr>
          <w:rFonts w:ascii="Georgia" w:hAnsi="Georgia"/>
          <w:i/>
          <w:sz w:val="20"/>
        </w:rPr>
      </w:pPr>
      <w:r w:rsidRPr="00462058">
        <w:rPr>
          <w:rFonts w:ascii="Georgia" w:hAnsi="Georgia"/>
          <w:i/>
          <w:sz w:val="20"/>
          <w:u w:val="single"/>
        </w:rPr>
        <w:t>Examination(s):</w:t>
      </w:r>
      <w:r w:rsidRPr="00462058">
        <w:rPr>
          <w:rFonts w:ascii="Georgia" w:hAnsi="Georgia"/>
          <w:i/>
          <w:sz w:val="20"/>
        </w:rPr>
        <w:t xml:space="preserve">  A general idea of</w:t>
      </w:r>
      <w:r w:rsidR="007735E6">
        <w:rPr>
          <w:rFonts w:ascii="Georgia" w:hAnsi="Georgia"/>
          <w:i/>
          <w:sz w:val="20"/>
        </w:rPr>
        <w:t xml:space="preserve"> material to be covered and approximate test dates</w:t>
      </w:r>
    </w:p>
    <w:p w:rsidR="00596631" w:rsidRPr="00727CE4"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727CE4">
        <w:rPr>
          <w:rFonts w:ascii="Georgia" w:hAnsi="Georgia"/>
          <w:i/>
          <w:sz w:val="20"/>
          <w:u w:val="single"/>
        </w:rPr>
        <w:t>Paper(s):</w:t>
      </w:r>
      <w:r w:rsidRPr="00727CE4">
        <w:rPr>
          <w:rFonts w:ascii="Georgia" w:hAnsi="Georgia"/>
          <w:i/>
          <w:sz w:val="20"/>
        </w:rPr>
        <w:t xml:space="preserve"> </w:t>
      </w:r>
      <w:r w:rsidR="007735E6">
        <w:rPr>
          <w:rFonts w:ascii="Georgia" w:hAnsi="Georgia"/>
          <w:i/>
          <w:sz w:val="20"/>
        </w:rPr>
        <w:t>G</w:t>
      </w:r>
      <w:r w:rsidR="007735E6" w:rsidRPr="00727CE4">
        <w:rPr>
          <w:rFonts w:ascii="Georgia" w:hAnsi="Georgia"/>
          <w:i/>
          <w:sz w:val="20"/>
        </w:rPr>
        <w:t>eneral criteria</w:t>
      </w:r>
      <w:r w:rsidR="007735E6">
        <w:rPr>
          <w:rFonts w:ascii="Georgia" w:hAnsi="Georgia"/>
          <w:i/>
          <w:sz w:val="20"/>
        </w:rPr>
        <w:t xml:space="preserve"> and a</w:t>
      </w:r>
      <w:r w:rsidRPr="00727CE4">
        <w:rPr>
          <w:rFonts w:ascii="Georgia" w:hAnsi="Georgia"/>
          <w:i/>
          <w:sz w:val="20"/>
        </w:rPr>
        <w:t xml:space="preserve">pproximate </w:t>
      </w:r>
      <w:r w:rsidR="007735E6">
        <w:rPr>
          <w:rFonts w:ascii="Georgia" w:hAnsi="Georgia"/>
          <w:i/>
          <w:sz w:val="20"/>
        </w:rPr>
        <w:t>due dates</w:t>
      </w:r>
    </w:p>
    <w:p w:rsidR="00E4454D" w:rsidRDefault="0059663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sidRPr="00462058">
        <w:rPr>
          <w:rFonts w:ascii="Georgia" w:hAnsi="Georgia"/>
          <w:i/>
          <w:sz w:val="20"/>
          <w:u w:val="single"/>
        </w:rPr>
        <w:t>Projects:</w:t>
      </w:r>
      <w:r w:rsidRPr="00462058">
        <w:rPr>
          <w:rFonts w:ascii="Georgia" w:hAnsi="Georgia"/>
          <w:i/>
          <w:sz w:val="20"/>
        </w:rPr>
        <w:t xml:space="preserve">  If projects </w:t>
      </w:r>
      <w:r w:rsidR="007735E6">
        <w:rPr>
          <w:rFonts w:ascii="Georgia" w:hAnsi="Georgia"/>
          <w:i/>
          <w:sz w:val="20"/>
        </w:rPr>
        <w:t xml:space="preserve">or presentations </w:t>
      </w:r>
      <w:r w:rsidRPr="00462058">
        <w:rPr>
          <w:rFonts w:ascii="Georgia" w:hAnsi="Georgia"/>
          <w:i/>
          <w:sz w:val="20"/>
        </w:rPr>
        <w:t xml:space="preserve">are to be used in place of or </w:t>
      </w:r>
      <w:r w:rsidR="007735E6">
        <w:rPr>
          <w:rFonts w:ascii="Georgia" w:hAnsi="Georgia"/>
          <w:i/>
          <w:sz w:val="20"/>
        </w:rPr>
        <w:t xml:space="preserve">in </w:t>
      </w:r>
      <w:r w:rsidRPr="00462058">
        <w:rPr>
          <w:rFonts w:ascii="Georgia" w:hAnsi="Georgia"/>
          <w:i/>
          <w:sz w:val="20"/>
        </w:rPr>
        <w:t>addition to exams and papers, a general description of the project and a statement of how it would be graded</w:t>
      </w:r>
      <w:r w:rsidR="00A83857">
        <w:rPr>
          <w:rFonts w:ascii="Georgia" w:hAnsi="Georgia"/>
          <w:i/>
          <w:sz w:val="20"/>
        </w:rPr>
        <w:t xml:space="preserve"> are </w:t>
      </w:r>
      <w:r w:rsidRPr="00462058">
        <w:rPr>
          <w:rFonts w:ascii="Georgia" w:hAnsi="Georgia"/>
          <w:i/>
          <w:sz w:val="20"/>
        </w:rPr>
        <w:t>necessary</w:t>
      </w:r>
      <w:r w:rsidR="007735E6">
        <w:rPr>
          <w:rFonts w:ascii="Georgia" w:hAnsi="Georgia"/>
          <w:i/>
          <w:sz w:val="20"/>
        </w:rPr>
        <w:t xml:space="preserve">, </w:t>
      </w:r>
      <w:r w:rsidR="006B08EF">
        <w:rPr>
          <w:rFonts w:ascii="Georgia" w:hAnsi="Georgia"/>
          <w:i/>
          <w:sz w:val="20"/>
        </w:rPr>
        <w:t>along with approximate due dates</w:t>
      </w:r>
      <w:r w:rsidR="007735E6">
        <w:rPr>
          <w:rFonts w:ascii="Georgia" w:hAnsi="Georgia"/>
          <w:i/>
          <w:sz w:val="20"/>
        </w:rPr>
        <w:t>.</w:t>
      </w:r>
    </w:p>
    <w:p w:rsidR="00D53AF1" w:rsidRDefault="00D53AF1" w:rsidP="00462058">
      <w:pPr>
        <w:numPr>
          <w:ilvl w:val="1"/>
          <w:numId w:val="3"/>
        </w:numPr>
        <w:tabs>
          <w:tab w:val="clear" w:pos="1800"/>
          <w:tab w:val="left" w:pos="1980"/>
          <w:tab w:val="left" w:pos="2160"/>
        </w:tabs>
        <w:spacing w:after="0" w:line="240" w:lineRule="auto"/>
        <w:ind w:left="1620" w:hanging="450"/>
        <w:rPr>
          <w:rFonts w:ascii="Georgia" w:hAnsi="Georgia"/>
          <w:i/>
          <w:sz w:val="20"/>
        </w:rPr>
      </w:pPr>
      <w:r>
        <w:rPr>
          <w:rFonts w:ascii="Georgia" w:hAnsi="Georgia"/>
          <w:i/>
          <w:sz w:val="20"/>
          <w:u w:val="single"/>
        </w:rPr>
        <w:t>Reflection:</w:t>
      </w:r>
      <w:r>
        <w:rPr>
          <w:rFonts w:ascii="Georgia" w:hAnsi="Georgia"/>
          <w:i/>
          <w:sz w:val="20"/>
        </w:rPr>
        <w:t xml:space="preserve"> </w:t>
      </w:r>
      <w:r w:rsidR="007F302E">
        <w:rPr>
          <w:rFonts w:ascii="Georgia" w:hAnsi="Georgia"/>
          <w:i/>
          <w:sz w:val="20"/>
        </w:rPr>
        <w:t xml:space="preserve">This is an important component that will help students distinguish their study away experience from a vacation. Reflection may occur in many formats, including group discussion and journaling. Reflection assists students in their </w:t>
      </w:r>
      <w:r w:rsidR="00C46D81">
        <w:rPr>
          <w:rFonts w:ascii="Georgia" w:hAnsi="Georgia"/>
          <w:i/>
          <w:sz w:val="20"/>
        </w:rPr>
        <w:t>learning processes and fosters</w:t>
      </w:r>
      <w:r w:rsidR="007F302E">
        <w:rPr>
          <w:rFonts w:ascii="Georgia" w:hAnsi="Georgia"/>
          <w:i/>
          <w:sz w:val="20"/>
        </w:rPr>
        <w:t xml:space="preserve"> cultural competence. </w:t>
      </w:r>
    </w:p>
    <w:p w:rsidR="00A547D3" w:rsidRPr="006B08EF" w:rsidRDefault="00A547D3" w:rsidP="006B08EF">
      <w:pPr>
        <w:tabs>
          <w:tab w:val="left" w:pos="900"/>
        </w:tabs>
        <w:spacing w:after="0" w:line="240" w:lineRule="auto"/>
        <w:rPr>
          <w:rFonts w:ascii="Georgia" w:hAnsi="Georgia"/>
          <w:sz w:val="24"/>
        </w:rPr>
      </w:pPr>
    </w:p>
    <w:p w:rsidR="00B10497" w:rsidRPr="00CC7DF0" w:rsidRDefault="00B10497"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Required text(s)</w:t>
      </w:r>
      <w:r w:rsidR="00596631" w:rsidRPr="00CC7DF0">
        <w:rPr>
          <w:rFonts w:ascii="Georgia" w:hAnsi="Georgia"/>
        </w:rPr>
        <w:t>, including title, author, and ISBN if possible</w:t>
      </w:r>
      <w:r w:rsidRPr="00CC7DF0">
        <w:rPr>
          <w:rFonts w:ascii="Georgia" w:hAnsi="Georgia"/>
        </w:rPr>
        <w:t>:</w:t>
      </w:r>
    </w:p>
    <w:p w:rsidR="00B10497" w:rsidRPr="00CC7DF0" w:rsidRDefault="00B10497" w:rsidP="00B10497">
      <w:pPr>
        <w:tabs>
          <w:tab w:val="left" w:pos="900"/>
        </w:tabs>
        <w:spacing w:after="0" w:line="240" w:lineRule="auto"/>
        <w:ind w:left="900" w:hanging="450"/>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Proposed </w:t>
      </w:r>
      <w:r w:rsidR="006B08EF" w:rsidRPr="00CC7DF0">
        <w:rPr>
          <w:rFonts w:ascii="Georgia" w:hAnsi="Georgia"/>
        </w:rPr>
        <w:t xml:space="preserve">travel </w:t>
      </w:r>
      <w:r w:rsidRPr="00CC7DF0">
        <w:rPr>
          <w:rFonts w:ascii="Georgia" w:hAnsi="Georgia"/>
        </w:rPr>
        <w:t>itinerary:</w:t>
      </w:r>
    </w:p>
    <w:p w:rsidR="00B10497" w:rsidRPr="00CC7DF0" w:rsidRDefault="00B10497" w:rsidP="00462058">
      <w:pPr>
        <w:tabs>
          <w:tab w:val="left" w:pos="900"/>
        </w:tabs>
        <w:spacing w:after="0" w:line="240" w:lineRule="auto"/>
        <w:rPr>
          <w:rFonts w:ascii="Georgia" w:hAnsi="Georgia"/>
        </w:rPr>
      </w:pPr>
    </w:p>
    <w:p w:rsidR="006B08EF"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Total</w:t>
      </w:r>
      <w:r w:rsidR="006B08EF" w:rsidRPr="00CC7DF0">
        <w:rPr>
          <w:rFonts w:ascii="Georgia" w:hAnsi="Georgia"/>
        </w:rPr>
        <w:t xml:space="preserve"> program cost: $ </w:t>
      </w:r>
    </w:p>
    <w:p w:rsidR="006B08EF" w:rsidRPr="00CC7DF0" w:rsidRDefault="006B08EF" w:rsidP="006B08EF">
      <w:pPr>
        <w:tabs>
          <w:tab w:val="left" w:pos="900"/>
        </w:tabs>
        <w:spacing w:after="0" w:line="240" w:lineRule="auto"/>
        <w:rPr>
          <w:rFonts w:ascii="Georgia" w:hAnsi="Georgia"/>
        </w:rPr>
      </w:pPr>
    </w:p>
    <w:p w:rsidR="006B08EF" w:rsidRPr="00CC7DF0" w:rsidRDefault="006B08EF" w:rsidP="006B08EF">
      <w:pPr>
        <w:pStyle w:val="ListParagraph"/>
        <w:tabs>
          <w:tab w:val="left" w:pos="900"/>
        </w:tabs>
        <w:spacing w:after="0" w:line="240" w:lineRule="auto"/>
        <w:ind w:left="900"/>
        <w:rPr>
          <w:rFonts w:ascii="Georgia" w:hAnsi="Georgia"/>
        </w:rPr>
      </w:pPr>
      <w:r w:rsidRPr="00CC7DF0">
        <w:rPr>
          <w:rFonts w:ascii="Georgia" w:hAnsi="Georgia"/>
        </w:rPr>
        <w:t>W</w:t>
      </w:r>
      <w:r w:rsidR="00B10497" w:rsidRPr="00CC7DF0">
        <w:rPr>
          <w:rFonts w:ascii="Georgia" w:hAnsi="Georgia"/>
        </w:rPr>
        <w:t xml:space="preserve">hat is and is </w:t>
      </w:r>
      <w:r w:rsidRPr="00CC7DF0">
        <w:rPr>
          <w:rFonts w:ascii="Georgia" w:hAnsi="Georgia"/>
        </w:rPr>
        <w:t xml:space="preserve">not included, based on the Estimate of Student Costs in </w:t>
      </w:r>
      <w:r w:rsidRPr="00CC7DF0">
        <w:rPr>
          <w:rFonts w:ascii="Georgia" w:hAnsi="Georgia"/>
          <w:b/>
        </w:rPr>
        <w:t>Section II: Budget</w:t>
      </w:r>
      <w:r w:rsidR="00F03119">
        <w:rPr>
          <w:rFonts w:ascii="Georgia" w:hAnsi="Georgia"/>
        </w:rPr>
        <w:t>?</w:t>
      </w:r>
    </w:p>
    <w:p w:rsidR="006B08EF" w:rsidRPr="00CC7DF0" w:rsidRDefault="006B08EF" w:rsidP="006B08EF">
      <w:pPr>
        <w:tabs>
          <w:tab w:val="left" w:pos="900"/>
        </w:tabs>
        <w:spacing w:after="0" w:line="240" w:lineRule="auto"/>
        <w:rPr>
          <w:rFonts w:ascii="Georgia" w:hAnsi="Georgia"/>
        </w:rPr>
      </w:pPr>
    </w:p>
    <w:p w:rsidR="00B10497" w:rsidRPr="00CC7DF0" w:rsidRDefault="006B08EF"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Lodging arrangements:</w:t>
      </w:r>
    </w:p>
    <w:p w:rsidR="006A0E5B" w:rsidRDefault="006A0E5B" w:rsidP="006B08EF">
      <w:pPr>
        <w:tabs>
          <w:tab w:val="left" w:pos="900"/>
        </w:tabs>
        <w:spacing w:after="0" w:line="240" w:lineRule="auto"/>
        <w:ind w:left="900"/>
        <w:rPr>
          <w:rFonts w:ascii="Georgia" w:hAnsi="Georgia"/>
          <w:i/>
          <w:sz w:val="20"/>
        </w:rPr>
      </w:pPr>
    </w:p>
    <w:p w:rsidR="006B08EF" w:rsidRDefault="006A0E5B" w:rsidP="006B08EF">
      <w:pPr>
        <w:tabs>
          <w:tab w:val="left" w:pos="900"/>
        </w:tabs>
        <w:spacing w:after="0" w:line="240" w:lineRule="auto"/>
        <w:ind w:left="900"/>
        <w:rPr>
          <w:rFonts w:ascii="Georgia" w:hAnsi="Georgia"/>
          <w:i/>
          <w:sz w:val="20"/>
        </w:rPr>
      </w:pPr>
      <w:r>
        <w:rPr>
          <w:rFonts w:ascii="Georgia" w:hAnsi="Georgia"/>
          <w:i/>
          <w:sz w:val="20"/>
        </w:rPr>
        <w:t xml:space="preserve">Please </w:t>
      </w:r>
      <w:r w:rsidR="00C86623">
        <w:rPr>
          <w:rFonts w:ascii="Georgia" w:hAnsi="Georgia"/>
          <w:i/>
          <w:sz w:val="20"/>
        </w:rPr>
        <w:t>indicate</w:t>
      </w:r>
      <w:r>
        <w:rPr>
          <w:rFonts w:ascii="Georgia" w:hAnsi="Georgia"/>
          <w:i/>
          <w:sz w:val="20"/>
        </w:rPr>
        <w:t xml:space="preserve"> type of lodging </w:t>
      </w:r>
      <w:r w:rsidR="00906228">
        <w:rPr>
          <w:rFonts w:ascii="Georgia" w:hAnsi="Georgia"/>
          <w:i/>
          <w:sz w:val="20"/>
        </w:rPr>
        <w:t xml:space="preserve">(hotel, local host homes, university dorm, etc.) </w:t>
      </w:r>
      <w:r>
        <w:rPr>
          <w:rFonts w:ascii="Georgia" w:hAnsi="Georgia"/>
          <w:i/>
          <w:sz w:val="20"/>
        </w:rPr>
        <w:t xml:space="preserve">and whether cost is based on single, double, triple or quad accommodations. </w:t>
      </w:r>
    </w:p>
    <w:p w:rsidR="00B10497" w:rsidRPr="00447C14" w:rsidRDefault="00B10497" w:rsidP="00462058">
      <w:pPr>
        <w:tabs>
          <w:tab w:val="left" w:pos="900"/>
        </w:tabs>
        <w:spacing w:after="0" w:line="240" w:lineRule="auto"/>
        <w:rPr>
          <w:rFonts w:ascii="Georgia" w:hAnsi="Georgia"/>
          <w:sz w:val="24"/>
        </w:rPr>
      </w:pPr>
    </w:p>
    <w:p w:rsidR="00B10497" w:rsidRPr="00CC7DF0" w:rsidRDefault="00B10497" w:rsidP="006B08EF">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 xml:space="preserve">Name </w:t>
      </w:r>
      <w:r w:rsidR="0050488E" w:rsidRPr="00CC7DF0">
        <w:rPr>
          <w:rFonts w:ascii="Georgia" w:hAnsi="Georgia"/>
        </w:rPr>
        <w:t xml:space="preserve">of </w:t>
      </w:r>
      <w:r w:rsidRPr="00CC7DF0">
        <w:rPr>
          <w:rFonts w:ascii="Georgia" w:hAnsi="Georgia"/>
        </w:rPr>
        <w:t>and contact information for travel agen</w:t>
      </w:r>
      <w:r w:rsidR="0050488E" w:rsidRPr="00CC7DF0">
        <w:rPr>
          <w:rFonts w:ascii="Georgia" w:hAnsi="Georgia"/>
        </w:rPr>
        <w:t>t</w:t>
      </w:r>
      <w:r w:rsidR="00C46D81" w:rsidRPr="00CC7DF0">
        <w:rPr>
          <w:rFonts w:ascii="Georgia" w:hAnsi="Georgia"/>
        </w:rPr>
        <w:t xml:space="preserve"> (</w:t>
      </w:r>
      <w:r w:rsidR="00906228" w:rsidRPr="00CC7DF0">
        <w:rPr>
          <w:rFonts w:ascii="Georgia" w:hAnsi="Georgia"/>
        </w:rPr>
        <w:t xml:space="preserve">if </w:t>
      </w:r>
      <w:r w:rsidR="00C46D81" w:rsidRPr="00CC7DF0">
        <w:rPr>
          <w:rFonts w:ascii="Georgia" w:hAnsi="Georgia"/>
        </w:rPr>
        <w:t>any)</w:t>
      </w:r>
      <w:r w:rsidRPr="00CC7DF0">
        <w:rPr>
          <w:rFonts w:ascii="Georgia" w:hAnsi="Georgia"/>
        </w:rPr>
        <w:t>:</w:t>
      </w:r>
    </w:p>
    <w:p w:rsidR="00B10497" w:rsidRPr="00CC7DF0" w:rsidRDefault="00B10497" w:rsidP="00462058">
      <w:pPr>
        <w:tabs>
          <w:tab w:val="left" w:pos="900"/>
        </w:tabs>
        <w:spacing w:after="0" w:line="240" w:lineRule="auto"/>
        <w:rPr>
          <w:rFonts w:ascii="Georgia" w:hAnsi="Georgia"/>
        </w:rPr>
      </w:pPr>
    </w:p>
    <w:p w:rsidR="00B10497" w:rsidRPr="00CC7DF0" w:rsidRDefault="00B10497" w:rsidP="00B10497">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Minimum</w:t>
      </w:r>
      <w:r w:rsidR="00C46D81" w:rsidRPr="00CC7DF0">
        <w:rPr>
          <w:rFonts w:ascii="Georgia" w:hAnsi="Georgia"/>
        </w:rPr>
        <w:t>/</w:t>
      </w:r>
      <w:r w:rsidRPr="00CC7DF0">
        <w:rPr>
          <w:rFonts w:ascii="Georgia" w:hAnsi="Georgia"/>
        </w:rPr>
        <w:t>maximum number of student participants required:</w:t>
      </w:r>
    </w:p>
    <w:p w:rsidR="00C777D3" w:rsidRPr="00AA4F71" w:rsidRDefault="00C777D3" w:rsidP="00462058">
      <w:pPr>
        <w:tabs>
          <w:tab w:val="left" w:pos="900"/>
        </w:tabs>
        <w:spacing w:after="0" w:line="240" w:lineRule="auto"/>
        <w:rPr>
          <w:rFonts w:ascii="Georgia" w:hAnsi="Georgia"/>
          <w:i/>
          <w:color w:val="000000"/>
          <w:sz w:val="19"/>
        </w:rPr>
      </w:pPr>
    </w:p>
    <w:p w:rsidR="00C777D3" w:rsidRPr="00AA4F71" w:rsidRDefault="00C777D3" w:rsidP="00C777D3">
      <w:pPr>
        <w:tabs>
          <w:tab w:val="left" w:pos="900"/>
        </w:tabs>
        <w:spacing w:after="0" w:line="240" w:lineRule="auto"/>
        <w:ind w:left="900"/>
        <w:rPr>
          <w:sz w:val="19"/>
        </w:rPr>
      </w:pPr>
      <w:r w:rsidRPr="00AA4F71">
        <w:rPr>
          <w:rFonts w:ascii="Georgia" w:hAnsi="Georgia"/>
          <w:i/>
          <w:color w:val="000000"/>
          <w:sz w:val="19"/>
        </w:rPr>
        <w:t xml:space="preserve">The minimum number of student participants needed for the program is based on the </w:t>
      </w:r>
      <w:r w:rsidR="00906228" w:rsidRPr="00AA4F71">
        <w:rPr>
          <w:rFonts w:ascii="Georgia" w:hAnsi="Georgia"/>
          <w:i/>
          <w:color w:val="000000"/>
          <w:sz w:val="19"/>
        </w:rPr>
        <w:t>P</w:t>
      </w:r>
      <w:r w:rsidR="00082A90" w:rsidRPr="00AA4F71">
        <w:rPr>
          <w:rFonts w:ascii="Georgia" w:hAnsi="Georgia"/>
          <w:i/>
          <w:color w:val="000000"/>
          <w:sz w:val="19"/>
        </w:rPr>
        <w:t>rogram</w:t>
      </w:r>
      <w:r w:rsidRPr="00AA4F71">
        <w:rPr>
          <w:rFonts w:ascii="Georgia" w:hAnsi="Georgia"/>
          <w:i/>
          <w:color w:val="000000"/>
          <w:sz w:val="19"/>
        </w:rPr>
        <w:t xml:space="preserve"> </w:t>
      </w:r>
      <w:r w:rsidR="00906228" w:rsidRPr="00AA4F71">
        <w:rPr>
          <w:rFonts w:ascii="Georgia" w:hAnsi="Georgia"/>
          <w:i/>
          <w:color w:val="000000"/>
          <w:sz w:val="19"/>
        </w:rPr>
        <w:t>D</w:t>
      </w:r>
      <w:r w:rsidRPr="00AA4F71">
        <w:rPr>
          <w:rFonts w:ascii="Georgia" w:hAnsi="Georgia"/>
          <w:i/>
          <w:color w:val="000000"/>
          <w:sz w:val="19"/>
        </w:rPr>
        <w:t xml:space="preserve">irector's compensation (salary + benefits). </w:t>
      </w:r>
      <w:r w:rsidRPr="00AA4F71">
        <w:rPr>
          <w:rFonts w:ascii="Georgia" w:hAnsi="Georgia"/>
          <w:i/>
          <w:sz w:val="19"/>
          <w:szCs w:val="24"/>
        </w:rPr>
        <w:t>Download the “Calculating Faculty Pay and Minimum Number of Students…” document at</w:t>
      </w:r>
      <w:r w:rsidRPr="00AA4F71">
        <w:rPr>
          <w:rFonts w:ascii="Georgia" w:hAnsi="Georgia"/>
          <w:sz w:val="19"/>
          <w:szCs w:val="24"/>
        </w:rPr>
        <w:t xml:space="preserve"> </w:t>
      </w:r>
      <w:hyperlink r:id="rId9" w:history="1">
        <w:r w:rsidRPr="00AA4F71">
          <w:rPr>
            <w:rStyle w:val="Hyperlink"/>
            <w:rFonts w:ascii="Georgia" w:hAnsi="Georgia"/>
            <w:sz w:val="19"/>
            <w:szCs w:val="24"/>
          </w:rPr>
          <w:t>http://international.missouristate.edu/studyaway/73013.htm</w:t>
        </w:r>
      </w:hyperlink>
      <w:r w:rsidRPr="00AA4F71">
        <w:rPr>
          <w:sz w:val="19"/>
        </w:rPr>
        <w:t xml:space="preserve">. </w:t>
      </w:r>
      <w:r w:rsidRPr="00AA4F71">
        <w:rPr>
          <w:rFonts w:ascii="Georgia" w:hAnsi="Georgia"/>
          <w:i/>
          <w:color w:val="000000"/>
          <w:sz w:val="19"/>
        </w:rPr>
        <w:t>The maximum number</w:t>
      </w:r>
      <w:r w:rsidR="007A2F8F" w:rsidRPr="00AA4F71">
        <w:rPr>
          <w:rFonts w:ascii="Georgia" w:hAnsi="Georgia"/>
          <w:i/>
          <w:color w:val="000000"/>
          <w:sz w:val="19"/>
        </w:rPr>
        <w:t xml:space="preserve"> of participants </w:t>
      </w:r>
      <w:r w:rsidRPr="00AA4F71">
        <w:rPr>
          <w:rFonts w:ascii="Georgia" w:hAnsi="Georgia"/>
          <w:i/>
          <w:color w:val="000000"/>
          <w:sz w:val="19"/>
        </w:rPr>
        <w:t xml:space="preserve">is that which </w:t>
      </w:r>
      <w:r w:rsidR="007A2F8F" w:rsidRPr="00AA4F71">
        <w:rPr>
          <w:rFonts w:ascii="Georgia" w:hAnsi="Georgia"/>
          <w:i/>
          <w:color w:val="000000"/>
          <w:sz w:val="19"/>
        </w:rPr>
        <w:t xml:space="preserve">safely </w:t>
      </w:r>
      <w:r w:rsidRPr="00AA4F71">
        <w:rPr>
          <w:rFonts w:ascii="Georgia" w:hAnsi="Georgia"/>
          <w:i/>
          <w:color w:val="000000"/>
          <w:sz w:val="19"/>
        </w:rPr>
        <w:t>can be</w:t>
      </w:r>
      <w:r w:rsidR="007A2F8F" w:rsidRPr="00AA4F71">
        <w:rPr>
          <w:rFonts w:ascii="Georgia" w:hAnsi="Georgia"/>
          <w:i/>
          <w:color w:val="000000"/>
          <w:sz w:val="19"/>
        </w:rPr>
        <w:t xml:space="preserve"> accommodated on the travel component of the program. </w:t>
      </w:r>
      <w:r w:rsidRPr="00AA4F71">
        <w:rPr>
          <w:rFonts w:ascii="Georgia" w:hAnsi="Georgia"/>
          <w:i/>
          <w:color w:val="000000"/>
          <w:sz w:val="19"/>
        </w:rPr>
        <w:t xml:space="preserve"> </w:t>
      </w:r>
      <w:r w:rsidRPr="00AA4F71">
        <w:rPr>
          <w:sz w:val="19"/>
        </w:rPr>
        <w:t xml:space="preserve"> </w:t>
      </w:r>
    </w:p>
    <w:p w:rsidR="00EF0080" w:rsidRPr="00AA4F71" w:rsidRDefault="00EF0080" w:rsidP="00C777D3">
      <w:pPr>
        <w:tabs>
          <w:tab w:val="left" w:pos="900"/>
        </w:tabs>
        <w:spacing w:after="0" w:line="240" w:lineRule="auto"/>
        <w:ind w:left="900"/>
        <w:rPr>
          <w:rFonts w:ascii="Georgia" w:hAnsi="Georgia"/>
          <w:sz w:val="19"/>
        </w:rPr>
      </w:pPr>
    </w:p>
    <w:p w:rsidR="00EF0080" w:rsidRPr="00AA4F71" w:rsidRDefault="00EF0080" w:rsidP="00EF0080">
      <w:pPr>
        <w:pStyle w:val="ListParagraph"/>
        <w:tabs>
          <w:tab w:val="left" w:pos="900"/>
        </w:tabs>
        <w:spacing w:after="0" w:line="240" w:lineRule="auto"/>
        <w:ind w:left="900"/>
        <w:rPr>
          <w:rFonts w:ascii="Georgia" w:hAnsi="Georgia"/>
          <w:sz w:val="19"/>
        </w:rPr>
      </w:pPr>
      <w:r w:rsidRPr="00AA4F71">
        <w:rPr>
          <w:rFonts w:ascii="Georgia" w:hAnsi="Georgia"/>
          <w:sz w:val="19"/>
        </w:rPr>
        <w:t>If more than one faculty member leads the short-term program and is listed as an instructor, please consider these salary options:</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salary calculation will be based on the number of students enrolled in the course(s) taught by each faculty member;</w:t>
      </w:r>
    </w:p>
    <w:p w:rsidR="00EF0080" w:rsidRP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equally between the faculty members in the salary calculation;</w:t>
      </w:r>
    </w:p>
    <w:p w:rsidR="00AA4F71" w:rsidRDefault="00EF0080" w:rsidP="00EF0080">
      <w:pPr>
        <w:pStyle w:val="ListParagraph"/>
        <w:numPr>
          <w:ilvl w:val="0"/>
          <w:numId w:val="19"/>
        </w:numPr>
        <w:tabs>
          <w:tab w:val="left" w:pos="900"/>
        </w:tabs>
        <w:spacing w:after="0" w:line="240" w:lineRule="auto"/>
        <w:rPr>
          <w:rFonts w:ascii="Georgia" w:hAnsi="Georgia"/>
          <w:i/>
          <w:sz w:val="19"/>
        </w:rPr>
      </w:pPr>
      <w:r w:rsidRPr="00AA4F71">
        <w:rPr>
          <w:rFonts w:ascii="Georgia" w:hAnsi="Georgia"/>
          <w:i/>
          <w:sz w:val="19"/>
        </w:rPr>
        <w:t>The total number of tuition-paying students will be divided on a percentage basis between the faculty members in the salary calculation. If this method is chosen, please list the faculty members below, along with the percent of students that will be credited towards their salary calculation:</w:t>
      </w:r>
    </w:p>
    <w:p w:rsidR="00AA4F71" w:rsidRDefault="00AA4F71" w:rsidP="00AA4F71">
      <w:pPr>
        <w:pStyle w:val="ListParagraph"/>
        <w:tabs>
          <w:tab w:val="left" w:pos="900"/>
        </w:tabs>
        <w:spacing w:after="0" w:line="240" w:lineRule="auto"/>
        <w:ind w:left="1260"/>
        <w:rPr>
          <w:rFonts w:ascii="Georgia" w:hAnsi="Georgia"/>
          <w:i/>
          <w:sz w:val="19"/>
        </w:rPr>
      </w:pPr>
    </w:p>
    <w:p w:rsidR="00EF0080" w:rsidRPr="00AA4F71" w:rsidRDefault="00AA4F71" w:rsidP="00AA4F71">
      <w:pPr>
        <w:pStyle w:val="ListParagraph"/>
        <w:tabs>
          <w:tab w:val="left" w:pos="900"/>
        </w:tabs>
        <w:spacing w:after="0" w:line="240" w:lineRule="auto"/>
        <w:ind w:left="1260"/>
        <w:rPr>
          <w:rFonts w:ascii="Georgia" w:hAnsi="Georgia"/>
          <w:i/>
          <w:sz w:val="19"/>
        </w:rPr>
      </w:pPr>
      <w:r w:rsidRPr="00AA4F71">
        <w:rPr>
          <w:rFonts w:ascii="Georgia" w:hAnsi="Georgia"/>
          <w:sz w:val="19"/>
        </w:rPr>
        <w:t>By submitting a short-term study away proposal, the faculty member agrees to the salary calculation formula.</w:t>
      </w:r>
    </w:p>
    <w:p w:rsidR="006F45F6" w:rsidRPr="00447C14" w:rsidRDefault="006F45F6" w:rsidP="00C777D3">
      <w:pPr>
        <w:tabs>
          <w:tab w:val="left" w:pos="900"/>
        </w:tabs>
        <w:spacing w:after="0" w:line="240" w:lineRule="auto"/>
        <w:ind w:left="900"/>
        <w:rPr>
          <w:rFonts w:ascii="Georgia" w:hAnsi="Georgia"/>
          <w:sz w:val="24"/>
        </w:rPr>
      </w:pPr>
    </w:p>
    <w:p w:rsidR="00906228" w:rsidRPr="00CC7DF0" w:rsidRDefault="005E70AE"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lastRenderedPageBreak/>
        <w:t>Application procedure,</w:t>
      </w:r>
      <w:r w:rsidR="00B10497" w:rsidRPr="00CC7DF0">
        <w:rPr>
          <w:rFonts w:ascii="Georgia" w:hAnsi="Georgia"/>
        </w:rPr>
        <w:t xml:space="preserve"> including </w:t>
      </w:r>
      <w:r w:rsidR="00906228" w:rsidRPr="00CC7DF0">
        <w:rPr>
          <w:rFonts w:ascii="Georgia" w:hAnsi="Georgia"/>
        </w:rPr>
        <w:t xml:space="preserve">deadlines, </w:t>
      </w:r>
      <w:r w:rsidR="00B10497" w:rsidRPr="00CC7DF0">
        <w:rPr>
          <w:rFonts w:ascii="Georgia" w:hAnsi="Georgia"/>
        </w:rPr>
        <w:t xml:space="preserve">prerequisites, and </w:t>
      </w:r>
      <w:r w:rsidR="00906228" w:rsidRPr="00CC7DF0">
        <w:rPr>
          <w:rFonts w:ascii="Georgia" w:hAnsi="Georgia"/>
        </w:rPr>
        <w:t>whether the program</w:t>
      </w:r>
      <w:r w:rsidRPr="00CC7DF0">
        <w:rPr>
          <w:rFonts w:ascii="Georgia" w:hAnsi="Georgia"/>
        </w:rPr>
        <w:t xml:space="preserve"> is</w:t>
      </w:r>
      <w:r w:rsidR="00906228" w:rsidRPr="00CC7DF0">
        <w:rPr>
          <w:rFonts w:ascii="Georgia" w:hAnsi="Georgia"/>
        </w:rPr>
        <w:t xml:space="preserve"> available to students outside of your academic department:</w:t>
      </w:r>
      <w:r w:rsidR="00906228" w:rsidRPr="00CC7DF0">
        <w:rPr>
          <w:rFonts w:ascii="Georgia" w:hAnsi="Georgia"/>
          <w:color w:val="FF0000"/>
        </w:rPr>
        <w:t xml:space="preserve"> </w:t>
      </w:r>
    </w:p>
    <w:p w:rsidR="0050488E" w:rsidRPr="00727CE4" w:rsidRDefault="0050488E" w:rsidP="0050488E">
      <w:pPr>
        <w:pStyle w:val="ListParagraph"/>
        <w:tabs>
          <w:tab w:val="left" w:pos="900"/>
        </w:tabs>
        <w:spacing w:after="0" w:line="240" w:lineRule="auto"/>
        <w:ind w:left="900"/>
        <w:rPr>
          <w:rFonts w:ascii="Georgia" w:hAnsi="Georgia"/>
          <w:sz w:val="20"/>
        </w:rPr>
      </w:pPr>
    </w:p>
    <w:p w:rsidR="001D02CD" w:rsidRDefault="001D02CD" w:rsidP="001D02CD">
      <w:pPr>
        <w:pStyle w:val="ListParagraph"/>
        <w:tabs>
          <w:tab w:val="left" w:pos="900"/>
        </w:tabs>
        <w:spacing w:after="0" w:line="240" w:lineRule="auto"/>
        <w:ind w:left="900"/>
        <w:rPr>
          <w:rFonts w:ascii="Georgia" w:hAnsi="Georgia"/>
          <w:i/>
          <w:sz w:val="19"/>
        </w:rPr>
      </w:pPr>
      <w:r w:rsidRPr="00221E51">
        <w:rPr>
          <w:rFonts w:ascii="Georgia" w:hAnsi="Georgia"/>
          <w:i/>
          <w:sz w:val="19"/>
        </w:rPr>
        <w:t xml:space="preserve">Students will complete an on-line application through the Study Away online application system. All applicants must be approved by the Program Director through the online application system.  </w:t>
      </w:r>
      <w:r>
        <w:rPr>
          <w:rFonts w:ascii="Georgia" w:hAnsi="Georgia"/>
          <w:i/>
          <w:sz w:val="19"/>
        </w:rPr>
        <w:t>After acceptance into the program, the</w:t>
      </w:r>
      <w:r w:rsidRPr="00221E51">
        <w:rPr>
          <w:rFonts w:ascii="Georgia" w:hAnsi="Georgia"/>
          <w:i/>
          <w:sz w:val="19"/>
        </w:rPr>
        <w:t xml:space="preserve"> Study Away</w:t>
      </w:r>
      <w:r>
        <w:rPr>
          <w:rFonts w:ascii="Georgia" w:hAnsi="Georgia"/>
          <w:i/>
          <w:sz w:val="19"/>
        </w:rPr>
        <w:t xml:space="preserve"> </w:t>
      </w:r>
      <w:r w:rsidRPr="00221E51">
        <w:rPr>
          <w:rFonts w:ascii="Georgia" w:hAnsi="Georgia"/>
          <w:i/>
          <w:sz w:val="19"/>
        </w:rPr>
        <w:t>non-refundable deposit will be billed to the student’s university account</w:t>
      </w:r>
      <w:r>
        <w:rPr>
          <w:rFonts w:ascii="Georgia" w:hAnsi="Georgia"/>
          <w:i/>
          <w:sz w:val="19"/>
        </w:rPr>
        <w:t>.</w:t>
      </w:r>
      <w:r w:rsidRPr="00221E51">
        <w:rPr>
          <w:rFonts w:ascii="Georgia" w:hAnsi="Georgia"/>
          <w:i/>
          <w:sz w:val="19"/>
        </w:rPr>
        <w:t xml:space="preserve"> Students will be billed by the Study Away office for the balance of the program fee.</w:t>
      </w:r>
    </w:p>
    <w:p w:rsidR="001D02CD" w:rsidRDefault="001D02CD" w:rsidP="001D02CD">
      <w:pPr>
        <w:pStyle w:val="ListParagraph"/>
        <w:tabs>
          <w:tab w:val="left" w:pos="900"/>
        </w:tabs>
        <w:spacing w:after="0" w:line="240" w:lineRule="auto"/>
        <w:ind w:left="900"/>
        <w:rPr>
          <w:rFonts w:ascii="Georgia" w:hAnsi="Georgia"/>
          <w:i/>
          <w:sz w:val="19"/>
        </w:rPr>
      </w:pPr>
    </w:p>
    <w:p w:rsidR="001D02CD" w:rsidRPr="00CC7DF0" w:rsidRDefault="001D02CD" w:rsidP="001D02CD">
      <w:pPr>
        <w:pStyle w:val="ListParagraph"/>
        <w:tabs>
          <w:tab w:val="left" w:pos="900"/>
        </w:tabs>
        <w:spacing w:after="0" w:line="240" w:lineRule="auto"/>
        <w:ind w:left="900"/>
        <w:rPr>
          <w:rFonts w:ascii="Georgia" w:hAnsi="Georgia"/>
          <w:i/>
          <w:sz w:val="19"/>
        </w:rPr>
      </w:pPr>
    </w:p>
    <w:p w:rsidR="001D02CD" w:rsidRPr="00CC7DF0" w:rsidRDefault="001D02CD" w:rsidP="001D02CD">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MSU Students: All programs require a non-refundable deposit of 15% of the total program cost, which will be billed to students’ University accounts upon application. Student accounts will be billed for the balance of the program cost according to a schedule to be determined in consultation with the Study Away Accounting Specialist and published in the program flyer. Program fees must be paid in full before travel commences. Students with pending financial aid awards may provide documentation of forthcoming funds to the Study Away Office to confirm future payment of fees. Course tuition will be billed to students’ University accounts and will be due according to the University payment plan. </w:t>
      </w:r>
    </w:p>
    <w:p w:rsidR="001D02CD" w:rsidRPr="00CC7DF0" w:rsidRDefault="001D02CD" w:rsidP="001D02CD">
      <w:pPr>
        <w:pStyle w:val="ListParagraph"/>
        <w:tabs>
          <w:tab w:val="left" w:pos="900"/>
        </w:tabs>
        <w:spacing w:after="0" w:line="240" w:lineRule="auto"/>
        <w:ind w:left="900"/>
        <w:rPr>
          <w:rFonts w:ascii="Georgia" w:hAnsi="Georgia"/>
          <w:i/>
          <w:sz w:val="19"/>
        </w:rPr>
      </w:pPr>
    </w:p>
    <w:p w:rsidR="001D02CD" w:rsidRDefault="001D02CD" w:rsidP="001D02CD">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For Visiting Students (non-degree-seeking students, including students enrolled at another institution, post-baccalaureate students, and other interested community members): Visiting students must submit their 15% non-refundable deposit </w:t>
      </w:r>
      <w:r>
        <w:rPr>
          <w:rFonts w:ascii="Georgia" w:hAnsi="Georgia"/>
          <w:i/>
          <w:sz w:val="19"/>
        </w:rPr>
        <w:t>to the Study Away Storefront</w:t>
      </w:r>
      <w:r w:rsidRPr="00CC7DF0">
        <w:rPr>
          <w:rFonts w:ascii="Georgia" w:hAnsi="Georgia"/>
          <w:i/>
          <w:sz w:val="19"/>
        </w:rPr>
        <w:t xml:space="preserve"> by the application deadline in the program flyer. Payment for the balance of program fees is due to the Study Away Office </w:t>
      </w:r>
      <w:r>
        <w:rPr>
          <w:rFonts w:ascii="Georgia" w:hAnsi="Georgia"/>
          <w:i/>
          <w:sz w:val="19"/>
        </w:rPr>
        <w:t xml:space="preserve">via the Study Away Storefront </w:t>
      </w:r>
      <w:r w:rsidRPr="00CC7DF0">
        <w:rPr>
          <w:rFonts w:ascii="Georgia" w:hAnsi="Georgia"/>
          <w:i/>
          <w:sz w:val="19"/>
        </w:rPr>
        <w:t>by the date listed in the program flyer. Course tuition will be billed by the University</w:t>
      </w:r>
      <w:r>
        <w:rPr>
          <w:rFonts w:ascii="Georgia" w:hAnsi="Georgia"/>
          <w:i/>
          <w:sz w:val="19"/>
        </w:rPr>
        <w:t xml:space="preserve"> and is paid at the Bursar’s Office or online at </w:t>
      </w:r>
      <w:hyperlink r:id="rId10" w:history="1">
        <w:r w:rsidRPr="002505F1">
          <w:rPr>
            <w:rStyle w:val="Hyperlink"/>
            <w:rFonts w:ascii="Georgia" w:hAnsi="Georgia"/>
            <w:i/>
            <w:sz w:val="19"/>
          </w:rPr>
          <w:t>https://my.missouristate.edu/cp/home/loginf</w:t>
        </w:r>
      </w:hyperlink>
      <w:r>
        <w:rPr>
          <w:rFonts w:ascii="Georgia" w:hAnsi="Georgia"/>
          <w:i/>
          <w:sz w:val="19"/>
        </w:rPr>
        <w:t>.</w:t>
      </w:r>
      <w:r w:rsidRPr="00CC7DF0">
        <w:rPr>
          <w:rFonts w:ascii="Georgia" w:hAnsi="Georgia"/>
          <w:i/>
          <w:sz w:val="19"/>
        </w:rPr>
        <w:t xml:space="preserve"> All fees must be paid in full before travel commences. Non-MSU students should complete the “Study Away Enrollment Form for Visiting Students</w:t>
      </w:r>
      <w:r>
        <w:rPr>
          <w:rFonts w:ascii="Georgia" w:hAnsi="Georgia"/>
          <w:i/>
          <w:sz w:val="19"/>
        </w:rPr>
        <w:t>;</w:t>
      </w:r>
      <w:r w:rsidRPr="00CC7DF0">
        <w:rPr>
          <w:rFonts w:ascii="Georgia" w:hAnsi="Georgia"/>
          <w:i/>
          <w:sz w:val="19"/>
        </w:rPr>
        <w:t xml:space="preserve">” they do not need to complete an MSU Application for Admission or pay an admission fee. </w:t>
      </w:r>
    </w:p>
    <w:p w:rsidR="001D02CD" w:rsidRDefault="001D02CD" w:rsidP="001D02CD">
      <w:pPr>
        <w:pStyle w:val="ListParagraph"/>
        <w:tabs>
          <w:tab w:val="left" w:pos="900"/>
        </w:tabs>
        <w:spacing w:after="0" w:line="240" w:lineRule="auto"/>
        <w:ind w:left="900"/>
        <w:rPr>
          <w:rFonts w:ascii="Georgia" w:hAnsi="Georgia"/>
          <w:i/>
          <w:sz w:val="19"/>
        </w:rPr>
      </w:pPr>
    </w:p>
    <w:p w:rsidR="001D02CD" w:rsidRDefault="001D02CD" w:rsidP="001D02CD">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All short-term study away program participants are assessed the Missouri Resident tuition rate, even if the student is not a MO resident. </w:t>
      </w:r>
    </w:p>
    <w:p w:rsidR="00B10497" w:rsidRDefault="00B10497" w:rsidP="00462058">
      <w:pPr>
        <w:tabs>
          <w:tab w:val="left" w:pos="900"/>
        </w:tabs>
        <w:spacing w:after="0" w:line="240" w:lineRule="auto"/>
        <w:rPr>
          <w:rFonts w:ascii="Georgia" w:hAnsi="Georgia"/>
          <w:sz w:val="24"/>
        </w:rPr>
      </w:pPr>
    </w:p>
    <w:p w:rsidR="00C032B5" w:rsidRPr="00CC7DF0" w:rsidRDefault="00B10497" w:rsidP="00C032B5">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Cancellation procedure, including refund protocol:</w:t>
      </w:r>
    </w:p>
    <w:p w:rsidR="00C032B5" w:rsidRDefault="00C032B5" w:rsidP="00C032B5">
      <w:pPr>
        <w:tabs>
          <w:tab w:val="left" w:pos="900"/>
        </w:tabs>
        <w:spacing w:after="0" w:line="240" w:lineRule="auto"/>
        <w:ind w:left="450"/>
        <w:rPr>
          <w:rFonts w:ascii="Georgia" w:hAnsi="Georgia"/>
          <w:i/>
          <w:sz w:val="20"/>
          <w:szCs w:val="24"/>
        </w:rPr>
      </w:pPr>
    </w:p>
    <w:p w:rsidR="0034158A" w:rsidRPr="00CC7DF0" w:rsidRDefault="002866E5" w:rsidP="00D17120">
      <w:pPr>
        <w:tabs>
          <w:tab w:val="left" w:pos="900"/>
        </w:tabs>
        <w:spacing w:after="0" w:line="240" w:lineRule="auto"/>
        <w:ind w:left="900"/>
        <w:rPr>
          <w:rFonts w:ascii="Georgia" w:hAnsi="Georgia"/>
          <w:i/>
          <w:sz w:val="19"/>
          <w:szCs w:val="24"/>
        </w:rPr>
      </w:pPr>
      <w:r w:rsidRPr="00CC7DF0">
        <w:rPr>
          <w:rFonts w:ascii="Georgia" w:hAnsi="Georgia"/>
          <w:i/>
          <w:sz w:val="19"/>
          <w:szCs w:val="24"/>
        </w:rPr>
        <w:t xml:space="preserve">If the program is canceled due to lack of participants, students will receive a full refund of all monies paid. </w:t>
      </w:r>
      <w:r w:rsidR="00C032B5" w:rsidRPr="00CC7DF0">
        <w:rPr>
          <w:rFonts w:ascii="Georgia" w:hAnsi="Georgia"/>
          <w:i/>
          <w:sz w:val="19"/>
          <w:szCs w:val="24"/>
        </w:rPr>
        <w:t>If a studen</w:t>
      </w:r>
      <w:r w:rsidR="009B1F1D" w:rsidRPr="00CC7DF0">
        <w:rPr>
          <w:rFonts w:ascii="Georgia" w:hAnsi="Georgia"/>
          <w:i/>
          <w:sz w:val="19"/>
          <w:szCs w:val="24"/>
        </w:rPr>
        <w:t xml:space="preserve">t </w:t>
      </w:r>
      <w:r w:rsidR="00C032B5" w:rsidRPr="00CC7DF0">
        <w:rPr>
          <w:rFonts w:ascii="Georgia" w:hAnsi="Georgia"/>
          <w:i/>
          <w:sz w:val="19"/>
          <w:szCs w:val="24"/>
        </w:rPr>
        <w:t xml:space="preserve">wishes to </w:t>
      </w:r>
      <w:r w:rsidR="009B1F1D" w:rsidRPr="00CC7DF0">
        <w:rPr>
          <w:rFonts w:ascii="Georgia" w:hAnsi="Georgia"/>
          <w:i/>
          <w:sz w:val="19"/>
          <w:szCs w:val="24"/>
        </w:rPr>
        <w:t>withdraw from the program for any reason</w:t>
      </w:r>
      <w:r w:rsidR="00C032B5" w:rsidRPr="00CC7DF0">
        <w:rPr>
          <w:rFonts w:ascii="Georgia" w:hAnsi="Georgia"/>
          <w:i/>
          <w:sz w:val="19"/>
          <w:szCs w:val="24"/>
        </w:rPr>
        <w:t>, s/he</w:t>
      </w:r>
      <w:r w:rsidR="009B1F1D" w:rsidRPr="00CC7DF0">
        <w:rPr>
          <w:rFonts w:ascii="Georgia" w:hAnsi="Georgia"/>
          <w:i/>
          <w:sz w:val="19"/>
          <w:szCs w:val="24"/>
        </w:rPr>
        <w:t xml:space="preserve"> must submit a written notification of withdrawal to the </w:t>
      </w:r>
      <w:r w:rsidR="00975C5C" w:rsidRPr="00CC7DF0">
        <w:rPr>
          <w:rFonts w:ascii="Georgia" w:hAnsi="Georgia"/>
          <w:i/>
          <w:sz w:val="19"/>
          <w:szCs w:val="24"/>
        </w:rPr>
        <w:t>P</w:t>
      </w:r>
      <w:r w:rsidR="001D16AB" w:rsidRPr="00CC7DF0">
        <w:rPr>
          <w:rFonts w:ascii="Georgia" w:hAnsi="Georgia"/>
          <w:i/>
          <w:sz w:val="19"/>
          <w:szCs w:val="24"/>
        </w:rPr>
        <w:t>rogram</w:t>
      </w:r>
      <w:r w:rsidR="009B1F1D" w:rsidRPr="00CC7DF0">
        <w:rPr>
          <w:rFonts w:ascii="Georgia" w:hAnsi="Georgia"/>
          <w:i/>
          <w:sz w:val="19"/>
          <w:szCs w:val="24"/>
        </w:rPr>
        <w:t xml:space="preserve"> </w:t>
      </w:r>
      <w:r w:rsidR="00975C5C" w:rsidRPr="00CC7DF0">
        <w:rPr>
          <w:rFonts w:ascii="Georgia" w:hAnsi="Georgia"/>
          <w:i/>
          <w:sz w:val="19"/>
          <w:szCs w:val="24"/>
        </w:rPr>
        <w:t>D</w:t>
      </w:r>
      <w:r w:rsidR="009B1F1D" w:rsidRPr="00CC7DF0">
        <w:rPr>
          <w:rFonts w:ascii="Georgia" w:hAnsi="Georgia"/>
          <w:i/>
          <w:sz w:val="19"/>
          <w:szCs w:val="24"/>
        </w:rPr>
        <w:t>irector and the Study Away Director</w:t>
      </w:r>
      <w:r w:rsidR="00C032B5" w:rsidRPr="00CC7DF0">
        <w:rPr>
          <w:rFonts w:ascii="Georgia" w:hAnsi="Georgia"/>
          <w:i/>
          <w:sz w:val="19"/>
          <w:szCs w:val="24"/>
        </w:rPr>
        <w:t>; t</w:t>
      </w:r>
      <w:r w:rsidR="009B1F1D" w:rsidRPr="00CC7DF0">
        <w:rPr>
          <w:rFonts w:ascii="Georgia" w:hAnsi="Georgia"/>
          <w:i/>
          <w:sz w:val="19"/>
          <w:szCs w:val="24"/>
        </w:rPr>
        <w:t xml:space="preserve">he date of withdrawal will </w:t>
      </w:r>
      <w:r w:rsidR="00E455BA" w:rsidRPr="00CC7DF0">
        <w:rPr>
          <w:rFonts w:ascii="Georgia" w:hAnsi="Georgia"/>
          <w:i/>
          <w:sz w:val="19"/>
          <w:szCs w:val="24"/>
        </w:rPr>
        <w:t xml:space="preserve">be </w:t>
      </w:r>
      <w:r w:rsidR="009B1F1D" w:rsidRPr="00CC7DF0">
        <w:rPr>
          <w:rFonts w:ascii="Georgia" w:hAnsi="Georgia"/>
          <w:i/>
          <w:sz w:val="19"/>
          <w:szCs w:val="24"/>
        </w:rPr>
        <w:t xml:space="preserve">the date </w:t>
      </w:r>
      <w:r w:rsidR="00D17120" w:rsidRPr="00CC7DF0">
        <w:rPr>
          <w:rFonts w:ascii="Georgia" w:hAnsi="Georgia"/>
          <w:i/>
          <w:sz w:val="19"/>
          <w:szCs w:val="24"/>
        </w:rPr>
        <w:t xml:space="preserve">the </w:t>
      </w:r>
      <w:r w:rsidR="00C032B5" w:rsidRPr="00CC7DF0">
        <w:rPr>
          <w:rFonts w:ascii="Georgia" w:hAnsi="Georgia"/>
          <w:i/>
          <w:sz w:val="19"/>
          <w:szCs w:val="24"/>
        </w:rPr>
        <w:t>notification</w:t>
      </w:r>
      <w:r w:rsidR="009B1F1D" w:rsidRPr="00CC7DF0">
        <w:rPr>
          <w:rFonts w:ascii="Georgia" w:hAnsi="Georgia"/>
          <w:i/>
          <w:sz w:val="19"/>
          <w:szCs w:val="24"/>
        </w:rPr>
        <w:t xml:space="preserve"> is received by the Study Away Office.</w:t>
      </w:r>
      <w:r w:rsidR="00C032B5" w:rsidRPr="00CC7DF0">
        <w:rPr>
          <w:rFonts w:ascii="Georgia" w:hAnsi="Georgia"/>
          <w:sz w:val="19"/>
        </w:rPr>
        <w:t xml:space="preserve"> </w:t>
      </w:r>
      <w:r w:rsidR="00D17120" w:rsidRPr="00CC7DF0">
        <w:rPr>
          <w:rFonts w:ascii="Georgia" w:hAnsi="Georgia"/>
          <w:i/>
          <w:sz w:val="19"/>
          <w:szCs w:val="24"/>
        </w:rPr>
        <w:t xml:space="preserve">The 15% deposit and </w:t>
      </w:r>
      <w:r w:rsidR="005F63F1" w:rsidRPr="00CC7DF0">
        <w:rPr>
          <w:rFonts w:ascii="Georgia" w:hAnsi="Georgia"/>
          <w:i/>
          <w:sz w:val="19"/>
          <w:szCs w:val="24"/>
        </w:rPr>
        <w:t>any</w:t>
      </w:r>
      <w:r w:rsidR="00D17120" w:rsidRPr="00CC7DF0">
        <w:rPr>
          <w:rFonts w:ascii="Georgia" w:hAnsi="Georgia"/>
          <w:i/>
          <w:sz w:val="19"/>
          <w:szCs w:val="24"/>
        </w:rPr>
        <w:t xml:space="preserve"> monies already spent on behalf of the student wishing to withdraw will not be refunded.</w:t>
      </w:r>
      <w:r w:rsidR="00D17120" w:rsidRPr="00CC7DF0">
        <w:rPr>
          <w:rFonts w:ascii="Georgia" w:hAnsi="Georgia"/>
          <w:sz w:val="19"/>
        </w:rPr>
        <w:t xml:space="preserve"> </w:t>
      </w:r>
      <w:r w:rsidR="00D17120" w:rsidRPr="00CC7DF0">
        <w:rPr>
          <w:rFonts w:ascii="Georgia" w:hAnsi="Georgia"/>
          <w:i/>
          <w:sz w:val="19"/>
          <w:szCs w:val="24"/>
        </w:rPr>
        <w:t xml:space="preserve">Additional monetary penalties for withdrawal will be outlined in the program flyer. </w:t>
      </w:r>
      <w:r w:rsidR="00C032B5" w:rsidRPr="00CC7DF0">
        <w:rPr>
          <w:rFonts w:ascii="Georgia" w:hAnsi="Georgia"/>
          <w:i/>
          <w:sz w:val="19"/>
          <w:szCs w:val="24"/>
        </w:rPr>
        <w:t>Once the program has started, students withdrawing receive no refund under any circumstances.</w:t>
      </w:r>
      <w:r w:rsidRPr="00CC7DF0">
        <w:rPr>
          <w:rFonts w:ascii="Georgia" w:hAnsi="Georgia"/>
          <w:sz w:val="19"/>
        </w:rPr>
        <w:t xml:space="preserve"> </w:t>
      </w:r>
      <w:r w:rsidR="0050488E" w:rsidRPr="00CC7DF0">
        <w:rPr>
          <w:rFonts w:ascii="Georgia" w:hAnsi="Georgia"/>
          <w:i/>
          <w:sz w:val="19"/>
          <w:szCs w:val="24"/>
        </w:rPr>
        <w:t>Any plans by a participant not to travel</w:t>
      </w:r>
      <w:r w:rsidRPr="00CC7DF0">
        <w:rPr>
          <w:rFonts w:ascii="Georgia" w:hAnsi="Georgia"/>
          <w:i/>
          <w:sz w:val="19"/>
          <w:szCs w:val="24"/>
        </w:rPr>
        <w:t xml:space="preserve"> and return with the group must </w:t>
      </w:r>
      <w:r w:rsidR="0050488E" w:rsidRPr="00CC7DF0">
        <w:rPr>
          <w:rFonts w:ascii="Georgia" w:hAnsi="Georgia"/>
          <w:i/>
          <w:sz w:val="19"/>
          <w:szCs w:val="24"/>
        </w:rPr>
        <w:t xml:space="preserve">be submitted in writing to the </w:t>
      </w:r>
      <w:r w:rsidR="00CC02E4" w:rsidRPr="00CC7DF0">
        <w:rPr>
          <w:rFonts w:ascii="Georgia" w:hAnsi="Georgia"/>
          <w:i/>
          <w:sz w:val="19"/>
          <w:szCs w:val="24"/>
        </w:rPr>
        <w:t>P</w:t>
      </w:r>
      <w:r w:rsidR="001D16AB" w:rsidRPr="00CC7DF0">
        <w:rPr>
          <w:rFonts w:ascii="Georgia" w:hAnsi="Georgia"/>
          <w:i/>
          <w:sz w:val="19"/>
          <w:szCs w:val="24"/>
        </w:rPr>
        <w:t>rogram</w:t>
      </w:r>
      <w:r w:rsidR="0050488E" w:rsidRPr="00CC7DF0">
        <w:rPr>
          <w:rFonts w:ascii="Georgia" w:hAnsi="Georgia"/>
          <w:i/>
          <w:sz w:val="19"/>
          <w:szCs w:val="24"/>
        </w:rPr>
        <w:t xml:space="preserve"> </w:t>
      </w:r>
      <w:r w:rsidR="00CC02E4" w:rsidRPr="00CC7DF0">
        <w:rPr>
          <w:rFonts w:ascii="Georgia" w:hAnsi="Georgia"/>
          <w:i/>
          <w:sz w:val="19"/>
          <w:szCs w:val="24"/>
        </w:rPr>
        <w:t>D</w:t>
      </w:r>
      <w:r w:rsidR="0050488E" w:rsidRPr="00CC7DF0">
        <w:rPr>
          <w:rFonts w:ascii="Georgia" w:hAnsi="Georgia"/>
          <w:i/>
          <w:sz w:val="19"/>
          <w:szCs w:val="24"/>
        </w:rPr>
        <w:t xml:space="preserve">irector </w:t>
      </w:r>
      <w:r w:rsidR="009B1F1D" w:rsidRPr="00CC7DF0">
        <w:rPr>
          <w:rFonts w:ascii="Georgia" w:hAnsi="Georgia"/>
          <w:i/>
          <w:sz w:val="19"/>
          <w:szCs w:val="24"/>
        </w:rPr>
        <w:t>and the</w:t>
      </w:r>
      <w:r w:rsidR="0050488E" w:rsidRPr="00CC7DF0">
        <w:rPr>
          <w:rFonts w:ascii="Georgia" w:hAnsi="Georgia"/>
          <w:i/>
          <w:sz w:val="19"/>
          <w:szCs w:val="24"/>
        </w:rPr>
        <w:t xml:space="preserve"> Study Away Office.</w:t>
      </w:r>
    </w:p>
    <w:p w:rsidR="00B10497" w:rsidRPr="00462058" w:rsidRDefault="00B10497" w:rsidP="00462058">
      <w:pPr>
        <w:tabs>
          <w:tab w:val="left" w:pos="900"/>
        </w:tabs>
        <w:spacing w:after="0" w:line="240" w:lineRule="auto"/>
        <w:rPr>
          <w:rFonts w:ascii="Georgia" w:hAnsi="Georgia"/>
          <w:sz w:val="24"/>
        </w:rPr>
      </w:pPr>
    </w:p>
    <w:p w:rsidR="00462058" w:rsidRPr="00CC7DF0" w:rsidRDefault="0050488E" w:rsidP="00462058">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Teaching credit requested (</w:t>
      </w:r>
      <w:r w:rsidRPr="00CC7DF0">
        <w:rPr>
          <w:rFonts w:ascii="Georgia" w:hAnsi="Georgia"/>
          <w:i/>
        </w:rPr>
        <w:t>indicate the teaching credit hours to be assigned to the proposal and the semester in which credit is to be received</w:t>
      </w:r>
      <w:r w:rsidRPr="00CC7DF0">
        <w:rPr>
          <w:rFonts w:ascii="Georgia" w:hAnsi="Georgia"/>
        </w:rPr>
        <w:t>)</w:t>
      </w:r>
      <w:r w:rsidR="00B10497" w:rsidRPr="00CC7DF0">
        <w:rPr>
          <w:rFonts w:ascii="Georgia" w:hAnsi="Georgia"/>
        </w:rPr>
        <w:t>:</w:t>
      </w:r>
    </w:p>
    <w:p w:rsidR="00462058" w:rsidRPr="00CC7DF0" w:rsidRDefault="00462058" w:rsidP="00462058">
      <w:pPr>
        <w:pStyle w:val="ListParagraph"/>
        <w:rPr>
          <w:rFonts w:ascii="Georgia" w:hAnsi="Georgia"/>
        </w:rPr>
      </w:pPr>
    </w:p>
    <w:p w:rsidR="00CC02E4" w:rsidRPr="00CC7DF0" w:rsidRDefault="00462058" w:rsidP="00753E84">
      <w:pPr>
        <w:pStyle w:val="ListParagraph"/>
        <w:numPr>
          <w:ilvl w:val="0"/>
          <w:numId w:val="1"/>
        </w:numPr>
        <w:tabs>
          <w:tab w:val="left" w:pos="900"/>
        </w:tabs>
        <w:spacing w:after="0" w:line="240" w:lineRule="auto"/>
        <w:ind w:hanging="450"/>
        <w:rPr>
          <w:rFonts w:ascii="Georgia" w:hAnsi="Georgia"/>
        </w:rPr>
      </w:pPr>
      <w:r w:rsidRPr="00CC7DF0">
        <w:rPr>
          <w:rFonts w:ascii="Georgia" w:hAnsi="Georgia"/>
        </w:rPr>
        <w:t>Marketing plans</w:t>
      </w:r>
      <w:r w:rsidR="00CC02E4" w:rsidRPr="00CC7DF0">
        <w:rPr>
          <w:rFonts w:ascii="Georgia" w:hAnsi="Georgia"/>
        </w:rPr>
        <w:t>:</w:t>
      </w:r>
    </w:p>
    <w:p w:rsidR="00CC02E4" w:rsidRPr="00CC7DF0" w:rsidRDefault="00CC02E4" w:rsidP="00CC02E4">
      <w:pPr>
        <w:tabs>
          <w:tab w:val="left" w:pos="900"/>
        </w:tabs>
        <w:spacing w:after="0" w:line="240" w:lineRule="auto"/>
        <w:rPr>
          <w:rFonts w:ascii="Georgia" w:hAnsi="Georgia"/>
          <w:sz w:val="19"/>
        </w:rPr>
      </w:pPr>
    </w:p>
    <w:p w:rsidR="00CC02E4" w:rsidRPr="00CC7DF0" w:rsidRDefault="00C86623" w:rsidP="00CC02E4">
      <w:pPr>
        <w:pStyle w:val="ListParagraph"/>
        <w:tabs>
          <w:tab w:val="left" w:pos="900"/>
        </w:tabs>
        <w:spacing w:after="0" w:line="240" w:lineRule="auto"/>
        <w:ind w:left="900"/>
        <w:rPr>
          <w:rFonts w:ascii="Georgia" w:hAnsi="Georgia"/>
          <w:i/>
          <w:sz w:val="19"/>
        </w:rPr>
      </w:pPr>
      <w:r w:rsidRPr="00CC7DF0">
        <w:rPr>
          <w:rFonts w:ascii="Georgia" w:hAnsi="Georgia"/>
          <w:b/>
          <w:i/>
          <w:sz w:val="19"/>
        </w:rPr>
        <w:t xml:space="preserve">NOTE: </w:t>
      </w:r>
      <w:r w:rsidR="00CC02E4" w:rsidRPr="00CC7DF0">
        <w:rPr>
          <w:rFonts w:ascii="Georgia" w:hAnsi="Georgia"/>
          <w:b/>
          <w:i/>
          <w:sz w:val="19"/>
        </w:rPr>
        <w:t>The Program Director is primarily responsible for recruiting participants for his/her program.</w:t>
      </w:r>
      <w:r w:rsidR="00CC02E4" w:rsidRPr="00CC7DF0">
        <w:rPr>
          <w:rFonts w:ascii="Georgia" w:hAnsi="Georgia"/>
          <w:i/>
          <w:sz w:val="19"/>
        </w:rPr>
        <w:t xml:space="preserve"> Program marketi</w:t>
      </w:r>
      <w:r w:rsidR="00C46D81" w:rsidRPr="00CC7DF0">
        <w:rPr>
          <w:rFonts w:ascii="Georgia" w:hAnsi="Georgia"/>
          <w:i/>
          <w:sz w:val="19"/>
        </w:rPr>
        <w:t>ng may include departmental and/</w:t>
      </w:r>
      <w:r w:rsidR="00CC02E4" w:rsidRPr="00CC7DF0">
        <w:rPr>
          <w:rFonts w:ascii="Georgia" w:hAnsi="Georgia"/>
          <w:i/>
          <w:sz w:val="19"/>
        </w:rPr>
        <w:t xml:space="preserve">or dedicated program websites, </w:t>
      </w:r>
      <w:r w:rsidRPr="00CC7DF0">
        <w:rPr>
          <w:rFonts w:ascii="Georgia" w:hAnsi="Georgia"/>
          <w:i/>
          <w:sz w:val="19"/>
        </w:rPr>
        <w:t xml:space="preserve">social media, </w:t>
      </w:r>
      <w:r w:rsidR="00CC02E4" w:rsidRPr="00CC7DF0">
        <w:rPr>
          <w:rFonts w:ascii="Georgia" w:hAnsi="Georgia"/>
          <w:i/>
          <w:sz w:val="19"/>
        </w:rPr>
        <w:t xml:space="preserve">newsletters, posters, classroom </w:t>
      </w:r>
      <w:r w:rsidRPr="00CC7DF0">
        <w:rPr>
          <w:rFonts w:ascii="Georgia" w:hAnsi="Georgia"/>
          <w:i/>
          <w:sz w:val="19"/>
        </w:rPr>
        <w:t>announcements, student organizations</w:t>
      </w:r>
      <w:r w:rsidR="00CC02E4" w:rsidRPr="00CC7DF0">
        <w:rPr>
          <w:rFonts w:ascii="Georgia" w:hAnsi="Georgia"/>
          <w:i/>
          <w:sz w:val="19"/>
        </w:rPr>
        <w:t xml:space="preserve">, informational meetings and other events. All marketing materials must include the statement “Missouri State University is an EO/AA institution.” </w:t>
      </w:r>
    </w:p>
    <w:p w:rsidR="00CC02E4" w:rsidRPr="00CC7DF0" w:rsidRDefault="00CC02E4" w:rsidP="00C86623">
      <w:pPr>
        <w:tabs>
          <w:tab w:val="left" w:pos="900"/>
        </w:tabs>
        <w:spacing w:after="0" w:line="240" w:lineRule="auto"/>
        <w:rPr>
          <w:rFonts w:ascii="Georgia" w:hAnsi="Georgia"/>
          <w:i/>
          <w:sz w:val="19"/>
        </w:rPr>
      </w:pPr>
    </w:p>
    <w:p w:rsidR="00C86623" w:rsidRPr="00CC7DF0" w:rsidRDefault="00CC02E4" w:rsidP="00C86623">
      <w:pPr>
        <w:pStyle w:val="ListParagraph"/>
        <w:tabs>
          <w:tab w:val="left" w:pos="900"/>
        </w:tabs>
        <w:spacing w:after="0" w:line="240" w:lineRule="auto"/>
        <w:ind w:left="900"/>
        <w:rPr>
          <w:rFonts w:ascii="Georgia" w:hAnsi="Georgia"/>
          <w:i/>
          <w:sz w:val="19"/>
        </w:rPr>
      </w:pPr>
      <w:r w:rsidRPr="00CC7DF0">
        <w:rPr>
          <w:rFonts w:ascii="Georgia" w:hAnsi="Georgia"/>
          <w:i/>
          <w:sz w:val="19"/>
        </w:rPr>
        <w:t xml:space="preserve">The Study Away Office will create a program flyer in collaboration with the Program Director, and will support his/her promotional efforts through the Study </w:t>
      </w:r>
      <w:r w:rsidR="00C86623" w:rsidRPr="00CC7DF0">
        <w:rPr>
          <w:rFonts w:ascii="Georgia" w:hAnsi="Georgia"/>
          <w:i/>
          <w:sz w:val="19"/>
        </w:rPr>
        <w:t xml:space="preserve">Away website, Study Away Fairs, Study Away 101 meetings, </w:t>
      </w:r>
      <w:r w:rsidRPr="00CC7DF0">
        <w:rPr>
          <w:rFonts w:ascii="Georgia" w:hAnsi="Georgia"/>
          <w:i/>
          <w:sz w:val="19"/>
        </w:rPr>
        <w:t xml:space="preserve">ads in </w:t>
      </w:r>
      <w:r w:rsidRPr="00CC7DF0">
        <w:rPr>
          <w:rFonts w:ascii="Georgia" w:hAnsi="Georgia"/>
          <w:sz w:val="19"/>
        </w:rPr>
        <w:t>The Standard</w:t>
      </w:r>
      <w:r w:rsidRPr="00CC7DF0">
        <w:rPr>
          <w:rFonts w:ascii="Georgia" w:hAnsi="Georgia"/>
          <w:i/>
          <w:sz w:val="19"/>
        </w:rPr>
        <w:t xml:space="preserve"> campus newspaper</w:t>
      </w:r>
      <w:r w:rsidR="00C86623" w:rsidRPr="00CC7DF0">
        <w:rPr>
          <w:rFonts w:ascii="Georgia" w:hAnsi="Georgia"/>
          <w:i/>
          <w:sz w:val="19"/>
        </w:rPr>
        <w:t>,</w:t>
      </w:r>
      <w:r w:rsidRPr="00CC7DF0">
        <w:rPr>
          <w:rFonts w:ascii="Georgia" w:hAnsi="Georgia"/>
          <w:i/>
          <w:sz w:val="19"/>
        </w:rPr>
        <w:t xml:space="preserve"> </w:t>
      </w:r>
      <w:r w:rsidR="00C86623" w:rsidRPr="00CC7DF0">
        <w:rPr>
          <w:rFonts w:ascii="Georgia" w:hAnsi="Georgia"/>
          <w:i/>
          <w:sz w:val="19"/>
        </w:rPr>
        <w:t>etc.</w:t>
      </w:r>
      <w:r w:rsidRPr="00CC7DF0">
        <w:rPr>
          <w:rFonts w:ascii="Georgia" w:hAnsi="Georgia"/>
          <w:i/>
          <w:sz w:val="19"/>
        </w:rPr>
        <w:t xml:space="preserve"> </w:t>
      </w:r>
    </w:p>
    <w:p w:rsidR="00462058" w:rsidRPr="00CC7DF0" w:rsidRDefault="00462058" w:rsidP="00C86623">
      <w:pPr>
        <w:pStyle w:val="ListParagraph"/>
        <w:tabs>
          <w:tab w:val="left" w:pos="900"/>
        </w:tabs>
        <w:spacing w:after="0" w:line="240" w:lineRule="auto"/>
        <w:ind w:left="900"/>
        <w:rPr>
          <w:rFonts w:ascii="Georgia" w:hAnsi="Georgia"/>
          <w:i/>
          <w:sz w:val="19"/>
        </w:rPr>
      </w:pPr>
    </w:p>
    <w:p w:rsidR="00505004" w:rsidRPr="00CC7DF0" w:rsidRDefault="00F733BF" w:rsidP="00473591">
      <w:pPr>
        <w:pStyle w:val="ListParagraph"/>
        <w:numPr>
          <w:ilvl w:val="0"/>
          <w:numId w:val="1"/>
        </w:numPr>
        <w:tabs>
          <w:tab w:val="left" w:pos="900"/>
        </w:tabs>
        <w:spacing w:after="0" w:line="240" w:lineRule="auto"/>
        <w:ind w:hanging="450"/>
        <w:rPr>
          <w:rFonts w:ascii="Georgia" w:hAnsi="Georgia"/>
        </w:rPr>
      </w:pPr>
      <w:r w:rsidRPr="00CC7DF0">
        <w:rPr>
          <w:rFonts w:ascii="Georgia" w:hAnsi="Georgia"/>
          <w:szCs w:val="24"/>
        </w:rPr>
        <w:t xml:space="preserve">All components of this proposal must be approved by the Program Director’s dean and department head. Approval should be sent </w:t>
      </w:r>
      <w:r w:rsidR="00505004" w:rsidRPr="00CC7DF0">
        <w:rPr>
          <w:rFonts w:ascii="Georgia" w:hAnsi="Georgia"/>
          <w:szCs w:val="24"/>
        </w:rPr>
        <w:t xml:space="preserve">via email </w:t>
      </w:r>
      <w:r w:rsidR="00D53FD4" w:rsidRPr="00CC7DF0">
        <w:rPr>
          <w:rFonts w:ascii="Georgia" w:hAnsi="Georgia"/>
          <w:szCs w:val="24"/>
        </w:rPr>
        <w:t>to the Study Away Director</w:t>
      </w:r>
      <w:r w:rsidR="00C86623" w:rsidRPr="00CC7DF0">
        <w:rPr>
          <w:rFonts w:ascii="Georgia" w:hAnsi="Georgia"/>
          <w:szCs w:val="24"/>
        </w:rPr>
        <w:t xml:space="preserve"> &lt;</w:t>
      </w:r>
      <w:hyperlink r:id="rId11" w:history="1">
        <w:r w:rsidR="007C0089" w:rsidRPr="00CC7DF0">
          <w:rPr>
            <w:rStyle w:val="Hyperlink"/>
            <w:rFonts w:ascii="Georgia" w:hAnsi="Georgia"/>
            <w:szCs w:val="24"/>
          </w:rPr>
          <w:t>mailto:elizabethstrong@missouristate.edu</w:t>
        </w:r>
      </w:hyperlink>
      <w:r w:rsidR="00C86623" w:rsidRPr="00CC7DF0">
        <w:rPr>
          <w:rFonts w:ascii="Georgia" w:hAnsi="Georgia"/>
          <w:szCs w:val="24"/>
        </w:rPr>
        <w:t>&gt;</w:t>
      </w:r>
      <w:r w:rsidR="00D53FD4" w:rsidRPr="00CC7DF0">
        <w:rPr>
          <w:rFonts w:ascii="Georgia" w:hAnsi="Georgia"/>
          <w:szCs w:val="24"/>
        </w:rPr>
        <w:t xml:space="preserve">. </w:t>
      </w:r>
    </w:p>
    <w:p w:rsidR="00505004" w:rsidRPr="00CC7DF0" w:rsidRDefault="00505004" w:rsidP="00505004">
      <w:pPr>
        <w:tabs>
          <w:tab w:val="left" w:pos="900"/>
        </w:tabs>
        <w:spacing w:after="0" w:line="240" w:lineRule="auto"/>
        <w:ind w:left="450"/>
        <w:rPr>
          <w:rFonts w:ascii="Georgia" w:hAnsi="Georgia"/>
          <w:szCs w:val="24"/>
        </w:rPr>
      </w:pPr>
    </w:p>
    <w:p w:rsidR="00F10C37" w:rsidRPr="00CC7DF0" w:rsidRDefault="00753E84" w:rsidP="00505004">
      <w:pPr>
        <w:tabs>
          <w:tab w:val="left" w:pos="900"/>
        </w:tabs>
        <w:spacing w:after="0" w:line="240" w:lineRule="auto"/>
        <w:ind w:left="900"/>
        <w:rPr>
          <w:rFonts w:ascii="Georgia" w:hAnsi="Georgia"/>
          <w:szCs w:val="24"/>
        </w:rPr>
      </w:pPr>
      <w:r w:rsidRPr="00CC7DF0">
        <w:rPr>
          <w:rFonts w:ascii="Georgia" w:hAnsi="Georgia"/>
          <w:szCs w:val="24"/>
        </w:rPr>
        <w:t xml:space="preserve">See the </w:t>
      </w:r>
      <w:r w:rsidR="00F10C37" w:rsidRPr="00CC7DF0">
        <w:rPr>
          <w:rFonts w:ascii="Georgia" w:hAnsi="Georgia"/>
          <w:szCs w:val="24"/>
        </w:rPr>
        <w:t>“Developing a Short-term Faculty-led Study Away Program”</w:t>
      </w:r>
      <w:r w:rsidR="00AD4EEE" w:rsidRPr="00CC7DF0">
        <w:rPr>
          <w:rFonts w:ascii="Georgia" w:hAnsi="Georgia"/>
          <w:szCs w:val="24"/>
        </w:rPr>
        <w:t xml:space="preserve"> page at our website:</w:t>
      </w:r>
      <w:r w:rsidR="00F10C37" w:rsidRPr="00CC7DF0">
        <w:rPr>
          <w:rFonts w:ascii="Georgia" w:hAnsi="Georgia"/>
          <w:szCs w:val="24"/>
        </w:rPr>
        <w:t xml:space="preserve"> </w:t>
      </w:r>
      <w:hyperlink r:id="rId12" w:history="1">
        <w:r w:rsidRPr="00CC7DF0">
          <w:rPr>
            <w:rStyle w:val="Hyperlink"/>
            <w:rFonts w:ascii="Georgia" w:hAnsi="Georgia"/>
            <w:szCs w:val="24"/>
          </w:rPr>
          <w:t>http://international.missouristate.edu/studyaway/73013.htm</w:t>
        </w:r>
      </w:hyperlink>
      <w:r w:rsidR="00AD4EEE" w:rsidRPr="00CC7DF0">
        <w:rPr>
          <w:rFonts w:ascii="Georgia" w:hAnsi="Georgia"/>
          <w:szCs w:val="24"/>
        </w:rPr>
        <w:t xml:space="preserve"> .</w:t>
      </w:r>
    </w:p>
    <w:p w:rsidR="00462058" w:rsidRPr="00462058" w:rsidRDefault="00462058" w:rsidP="00462058">
      <w:pPr>
        <w:pStyle w:val="ListParagraph"/>
        <w:tabs>
          <w:tab w:val="left" w:pos="900"/>
        </w:tabs>
        <w:spacing w:after="0" w:line="240" w:lineRule="auto"/>
        <w:ind w:left="900"/>
        <w:rPr>
          <w:rFonts w:ascii="Georgia" w:hAnsi="Georgia"/>
          <w:sz w:val="20"/>
        </w:rPr>
      </w:pPr>
    </w:p>
    <w:p w:rsidR="00154119" w:rsidRDefault="00154119" w:rsidP="00473591">
      <w:pPr>
        <w:spacing w:after="0" w:line="240" w:lineRule="auto"/>
        <w:outlineLvl w:val="0"/>
        <w:rPr>
          <w:rFonts w:ascii="Gill Sans MT" w:hAnsi="Gill Sans MT"/>
          <w:b/>
          <w:sz w:val="32"/>
          <w:szCs w:val="25"/>
        </w:rPr>
      </w:pPr>
    </w:p>
    <w:p w:rsidR="00462058" w:rsidRDefault="00753E84" w:rsidP="00473591">
      <w:pPr>
        <w:spacing w:after="0" w:line="240" w:lineRule="auto"/>
        <w:outlineLvl w:val="0"/>
        <w:rPr>
          <w:rFonts w:ascii="Gill Sans MT" w:hAnsi="Gill Sans MT"/>
          <w:b/>
          <w:sz w:val="32"/>
          <w:szCs w:val="25"/>
        </w:rPr>
      </w:pPr>
      <w:r w:rsidRPr="00462058">
        <w:rPr>
          <w:rFonts w:ascii="Gill Sans MT" w:hAnsi="Gill Sans MT"/>
          <w:b/>
          <w:sz w:val="32"/>
          <w:szCs w:val="25"/>
        </w:rPr>
        <w:t>II</w:t>
      </w:r>
      <w:r w:rsidR="00462058">
        <w:rPr>
          <w:rFonts w:ascii="Gill Sans MT" w:hAnsi="Gill Sans MT"/>
          <w:b/>
          <w:sz w:val="32"/>
          <w:szCs w:val="25"/>
        </w:rPr>
        <w:t xml:space="preserve">. </w:t>
      </w:r>
      <w:r w:rsidR="00462058" w:rsidRPr="00462058">
        <w:rPr>
          <w:rFonts w:ascii="Gill Sans MT" w:hAnsi="Gill Sans MT"/>
          <w:b/>
          <w:sz w:val="32"/>
          <w:szCs w:val="25"/>
        </w:rPr>
        <w:t>BUDGET</w:t>
      </w:r>
    </w:p>
    <w:p w:rsidR="00DE206E" w:rsidRPr="00154119" w:rsidRDefault="00753E84" w:rsidP="005E6E80">
      <w:pPr>
        <w:spacing w:after="0" w:line="240" w:lineRule="auto"/>
        <w:ind w:left="450"/>
        <w:rPr>
          <w:rFonts w:ascii="Georgia" w:hAnsi="Georgia"/>
          <w:sz w:val="20"/>
          <w:szCs w:val="25"/>
        </w:rPr>
      </w:pPr>
      <w:r w:rsidRPr="00154119">
        <w:rPr>
          <w:rFonts w:ascii="Georgia" w:hAnsi="Georgia"/>
          <w:sz w:val="20"/>
          <w:szCs w:val="25"/>
        </w:rPr>
        <w:t xml:space="preserve">All </w:t>
      </w:r>
      <w:r w:rsidR="00D53FD4" w:rsidRPr="00154119">
        <w:rPr>
          <w:rFonts w:ascii="Georgia" w:hAnsi="Georgia"/>
          <w:sz w:val="20"/>
          <w:szCs w:val="25"/>
        </w:rPr>
        <w:t>program</w:t>
      </w:r>
      <w:r w:rsidRPr="00154119">
        <w:rPr>
          <w:rFonts w:ascii="Georgia" w:hAnsi="Georgia"/>
          <w:sz w:val="20"/>
          <w:szCs w:val="25"/>
        </w:rPr>
        <w:t xml:space="preserve"> budgets will be </w:t>
      </w:r>
      <w:r w:rsidR="00D53FD4" w:rsidRPr="00154119">
        <w:rPr>
          <w:rFonts w:ascii="Georgia" w:hAnsi="Georgia"/>
          <w:sz w:val="20"/>
          <w:szCs w:val="25"/>
        </w:rPr>
        <w:t xml:space="preserve">reviewed and approved </w:t>
      </w:r>
      <w:r w:rsidRPr="00154119">
        <w:rPr>
          <w:rFonts w:ascii="Georgia" w:hAnsi="Georgia"/>
          <w:sz w:val="20"/>
          <w:szCs w:val="25"/>
        </w:rPr>
        <w:t>by the Study Away O</w:t>
      </w:r>
      <w:r w:rsidR="00D53FD4" w:rsidRPr="00154119">
        <w:rPr>
          <w:rFonts w:ascii="Georgia" w:hAnsi="Georgia"/>
          <w:sz w:val="20"/>
          <w:szCs w:val="25"/>
        </w:rPr>
        <w:t xml:space="preserve">ffice. </w:t>
      </w:r>
      <w:r w:rsidR="001D16AB" w:rsidRPr="00154119">
        <w:rPr>
          <w:rFonts w:ascii="Georgia" w:hAnsi="Georgia"/>
          <w:sz w:val="20"/>
          <w:szCs w:val="25"/>
        </w:rPr>
        <w:t>Program</w:t>
      </w:r>
      <w:r w:rsidR="00D53FD4" w:rsidRPr="00154119">
        <w:rPr>
          <w:rFonts w:ascii="Georgia" w:hAnsi="Georgia"/>
          <w:color w:val="FF0000"/>
          <w:sz w:val="20"/>
          <w:szCs w:val="25"/>
        </w:rPr>
        <w:t xml:space="preserve"> </w:t>
      </w:r>
      <w:r w:rsidR="00C51C7A" w:rsidRPr="00154119">
        <w:rPr>
          <w:rFonts w:ascii="Georgia" w:hAnsi="Georgia"/>
          <w:sz w:val="20"/>
          <w:szCs w:val="25"/>
        </w:rPr>
        <w:t>D</w:t>
      </w:r>
      <w:r w:rsidR="00D53FD4" w:rsidRPr="00154119">
        <w:rPr>
          <w:rFonts w:ascii="Georgia" w:hAnsi="Georgia"/>
          <w:sz w:val="20"/>
          <w:szCs w:val="25"/>
        </w:rPr>
        <w:t>irectors</w:t>
      </w:r>
      <w:r w:rsidRPr="00154119">
        <w:rPr>
          <w:rFonts w:ascii="Georgia" w:hAnsi="Georgia"/>
          <w:sz w:val="20"/>
          <w:szCs w:val="25"/>
        </w:rPr>
        <w:t xml:space="preserve"> are reminded that they </w:t>
      </w:r>
      <w:r w:rsidRPr="00154119">
        <w:rPr>
          <w:rFonts w:ascii="Georgia" w:hAnsi="Georgia"/>
          <w:b/>
          <w:sz w:val="20"/>
          <w:szCs w:val="25"/>
        </w:rPr>
        <w:t>do not</w:t>
      </w:r>
      <w:r w:rsidRPr="00154119">
        <w:rPr>
          <w:rFonts w:ascii="Georgia" w:hAnsi="Georgia"/>
          <w:sz w:val="20"/>
          <w:szCs w:val="25"/>
        </w:rPr>
        <w:t xml:space="preserve"> have permission to make purchases </w:t>
      </w:r>
      <w:r w:rsidR="00596CAB" w:rsidRPr="00154119">
        <w:rPr>
          <w:rFonts w:ascii="Georgia" w:hAnsi="Georgia"/>
          <w:sz w:val="20"/>
          <w:szCs w:val="25"/>
        </w:rPr>
        <w:t xml:space="preserve">or incur financial obligations on behalf </w:t>
      </w:r>
      <w:r w:rsidRPr="00154119">
        <w:rPr>
          <w:rFonts w:ascii="Georgia" w:hAnsi="Georgia"/>
          <w:sz w:val="20"/>
          <w:szCs w:val="25"/>
        </w:rPr>
        <w:t xml:space="preserve">of the proposed study program without the approval of the Study Away Office. Each </w:t>
      </w:r>
      <w:r w:rsidR="00C51C7A" w:rsidRPr="00154119">
        <w:rPr>
          <w:rFonts w:ascii="Georgia" w:hAnsi="Georgia"/>
          <w:sz w:val="20"/>
          <w:szCs w:val="25"/>
        </w:rPr>
        <w:t>P</w:t>
      </w:r>
      <w:r w:rsidR="001D16AB" w:rsidRPr="00154119">
        <w:rPr>
          <w:rFonts w:ascii="Georgia" w:hAnsi="Georgia"/>
          <w:sz w:val="20"/>
          <w:szCs w:val="25"/>
        </w:rPr>
        <w:t>rogram</w:t>
      </w:r>
      <w:r w:rsidR="0006301E" w:rsidRPr="00154119">
        <w:rPr>
          <w:rFonts w:ascii="Georgia" w:hAnsi="Georgia"/>
          <w:sz w:val="20"/>
          <w:szCs w:val="25"/>
        </w:rPr>
        <w:t xml:space="preserve"> </w:t>
      </w:r>
      <w:r w:rsidR="00C51C7A" w:rsidRPr="00154119">
        <w:rPr>
          <w:rFonts w:ascii="Georgia" w:hAnsi="Georgia"/>
          <w:sz w:val="20"/>
          <w:szCs w:val="25"/>
        </w:rPr>
        <w:t>D</w:t>
      </w:r>
      <w:r w:rsidR="0006301E" w:rsidRPr="00154119">
        <w:rPr>
          <w:rFonts w:ascii="Georgia" w:hAnsi="Georgia"/>
          <w:sz w:val="20"/>
          <w:szCs w:val="25"/>
        </w:rPr>
        <w:t>irector</w:t>
      </w:r>
      <w:r w:rsidRPr="00154119">
        <w:rPr>
          <w:rFonts w:ascii="Georgia" w:hAnsi="Georgia"/>
          <w:sz w:val="20"/>
          <w:szCs w:val="25"/>
        </w:rPr>
        <w:t xml:space="preserve"> is responsible for submitting his/her Travel Expense Report to the</w:t>
      </w:r>
      <w:r w:rsidR="00A74A8E" w:rsidRPr="00154119">
        <w:rPr>
          <w:rFonts w:ascii="Georgia" w:hAnsi="Georgia"/>
          <w:sz w:val="20"/>
          <w:szCs w:val="25"/>
        </w:rPr>
        <w:t xml:space="preserve"> </w:t>
      </w:r>
      <w:r w:rsidRPr="00154119">
        <w:rPr>
          <w:rFonts w:ascii="Georgia" w:hAnsi="Georgia"/>
          <w:sz w:val="20"/>
          <w:szCs w:val="25"/>
        </w:rPr>
        <w:t xml:space="preserve">Study Away Office </w:t>
      </w:r>
      <w:r w:rsidR="0006301E" w:rsidRPr="00154119">
        <w:rPr>
          <w:rFonts w:ascii="Georgia" w:hAnsi="Georgia"/>
          <w:sz w:val="20"/>
          <w:szCs w:val="25"/>
        </w:rPr>
        <w:t xml:space="preserve">within </w:t>
      </w:r>
      <w:r w:rsidR="00154119" w:rsidRPr="00154119">
        <w:rPr>
          <w:rFonts w:ascii="Georgia" w:hAnsi="Georgia"/>
          <w:sz w:val="20"/>
          <w:szCs w:val="25"/>
        </w:rPr>
        <w:t>two weeks</w:t>
      </w:r>
      <w:r w:rsidR="0006301E" w:rsidRPr="00154119">
        <w:rPr>
          <w:rFonts w:ascii="Georgia" w:hAnsi="Georgia"/>
          <w:sz w:val="20"/>
          <w:szCs w:val="25"/>
        </w:rPr>
        <w:t xml:space="preserve"> of the last day of travel</w:t>
      </w:r>
      <w:r w:rsidRPr="00154119">
        <w:rPr>
          <w:rFonts w:ascii="Georgia" w:hAnsi="Georgia"/>
          <w:sz w:val="20"/>
          <w:szCs w:val="25"/>
        </w:rPr>
        <w:t xml:space="preserve">. </w:t>
      </w:r>
    </w:p>
    <w:p w:rsidR="00B10497" w:rsidRPr="00154119" w:rsidRDefault="00B10497" w:rsidP="00DE206E">
      <w:pPr>
        <w:spacing w:after="0" w:line="240" w:lineRule="auto"/>
        <w:ind w:left="450"/>
        <w:rPr>
          <w:rFonts w:ascii="Georgia" w:hAnsi="Georgia"/>
          <w:sz w:val="20"/>
          <w:szCs w:val="25"/>
        </w:rPr>
      </w:pPr>
      <w:r w:rsidRPr="00154119">
        <w:rPr>
          <w:rFonts w:ascii="Georgia" w:hAnsi="Georgia"/>
          <w:i/>
          <w:sz w:val="20"/>
          <w:szCs w:val="25"/>
        </w:rPr>
        <w:t xml:space="preserve">Please fill out the following budget worksheet to determine </w:t>
      </w:r>
      <w:r w:rsidR="00753E84" w:rsidRPr="00154119">
        <w:rPr>
          <w:rFonts w:ascii="Georgia" w:hAnsi="Georgia"/>
          <w:i/>
          <w:sz w:val="20"/>
          <w:szCs w:val="25"/>
        </w:rPr>
        <w:t>program costs:</w:t>
      </w:r>
    </w:p>
    <w:p w:rsidR="00CE040E" w:rsidRDefault="00CE040E" w:rsidP="00B10497">
      <w:pPr>
        <w:spacing w:after="0" w:line="240" w:lineRule="auto"/>
        <w:rPr>
          <w:rFonts w:ascii="Georgia" w:hAnsi="Georgia"/>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faculty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5994"/>
        <w:gridCol w:w="1854"/>
      </w:tblGrid>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Airfare</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 xml:space="preserve">Land transportation </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Lodging</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Meals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Operations</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eastAsia="Times New Roman" w:hAnsi="Georgia" w:cs="Times New Roman"/>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eorgia" w:hAnsi="Georgia" w:cs="Calibri"/>
                <w:sz w:val="20"/>
              </w:rPr>
            </w:pPr>
            <w:r w:rsidRPr="00271A08">
              <w:rPr>
                <w:rFonts w:ascii="Georgia" w:hAnsi="Georgia" w:cs="Calibri"/>
                <w:sz w:val="20"/>
              </w:rPr>
              <w:t>$</w:t>
            </w:r>
          </w:p>
        </w:tc>
      </w:tr>
      <w:tr w:rsidR="00154119" w:rsidRPr="00271A08">
        <w:trPr>
          <w:trHeight w:val="317"/>
          <w:jc w:val="center"/>
        </w:trPr>
        <w:tc>
          <w:tcPr>
            <w:tcW w:w="59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54119" w:rsidRPr="00271A08" w:rsidRDefault="00154119" w:rsidP="004B4F6E">
            <w:pPr>
              <w:spacing w:after="0" w:line="240" w:lineRule="auto"/>
              <w:jc w:val="right"/>
              <w:rPr>
                <w:rFonts w:ascii="Gill Sans MT" w:hAnsi="Gill Sans MT" w:cs="Calibri"/>
                <w:b/>
                <w:sz w:val="20"/>
              </w:rPr>
            </w:pPr>
            <w:r w:rsidRPr="00271A08">
              <w:rPr>
                <w:rFonts w:ascii="Gill Sans MT" w:hAnsi="Gill Sans MT" w:cs="Calibri"/>
                <w:b/>
                <w:sz w:val="20"/>
              </w:rPr>
              <w:t>Total Faculty Cost</w:t>
            </w:r>
          </w:p>
        </w:tc>
        <w:tc>
          <w:tcPr>
            <w:tcW w:w="1854" w:type="dxa"/>
            <w:tcBorders>
              <w:top w:val="nil"/>
              <w:left w:val="nil"/>
              <w:bottom w:val="single" w:sz="8" w:space="0" w:color="auto"/>
              <w:right w:val="single" w:sz="8" w:space="0" w:color="auto"/>
            </w:tcBorders>
            <w:tcMar>
              <w:top w:w="0" w:type="dxa"/>
              <w:left w:w="108" w:type="dxa"/>
              <w:bottom w:w="0" w:type="dxa"/>
              <w:right w:w="108" w:type="dxa"/>
            </w:tcMar>
          </w:tcPr>
          <w:p w:rsidR="00154119" w:rsidRPr="00271A08" w:rsidRDefault="00154119" w:rsidP="00E4454D">
            <w:pPr>
              <w:spacing w:after="0" w:line="240" w:lineRule="auto"/>
              <w:rPr>
                <w:rFonts w:ascii="Gill Sans MT" w:hAnsi="Gill Sans MT" w:cs="Calibri"/>
                <w:b/>
                <w:sz w:val="20"/>
              </w:rPr>
            </w:pPr>
            <w:r w:rsidRPr="00271A08">
              <w:rPr>
                <w:rFonts w:ascii="Gill Sans MT" w:hAnsi="Gill Sans MT" w:cs="Calibri"/>
                <w:b/>
                <w:sz w:val="20"/>
              </w:rPr>
              <w:t>$</w:t>
            </w:r>
          </w:p>
        </w:tc>
      </w:tr>
    </w:tbl>
    <w:p w:rsidR="00B10497" w:rsidRPr="00AB1885" w:rsidRDefault="00B10497" w:rsidP="00B10497">
      <w:pPr>
        <w:spacing w:after="0" w:line="240" w:lineRule="auto"/>
        <w:rPr>
          <w:rFonts w:ascii="Gill Sans MT" w:hAnsi="Gill Sans MT" w:cs="Calibri"/>
          <w:sz w:val="24"/>
        </w:rPr>
      </w:pPr>
    </w:p>
    <w:p w:rsidR="00F10C37" w:rsidRPr="005E6E80" w:rsidRDefault="0006301E" w:rsidP="007A2F8F">
      <w:pPr>
        <w:spacing w:after="0" w:line="360" w:lineRule="auto"/>
        <w:outlineLvl w:val="0"/>
        <w:rPr>
          <w:rFonts w:ascii="Georgia" w:hAnsi="Georgia" w:cs="Calibri"/>
          <w:b/>
          <w:sz w:val="24"/>
        </w:rPr>
      </w:pPr>
      <w:r w:rsidRPr="005E6E80">
        <w:rPr>
          <w:rFonts w:ascii="Georgia" w:hAnsi="Georgia" w:cs="Calibri"/>
          <w:b/>
          <w:sz w:val="24"/>
        </w:rPr>
        <w:t xml:space="preserve">Total </w:t>
      </w:r>
      <w:r w:rsidR="004B4F6E" w:rsidRPr="005E6E80">
        <w:rPr>
          <w:rFonts w:ascii="Georgia" w:hAnsi="Georgia" w:cs="Calibri"/>
          <w:b/>
          <w:sz w:val="24"/>
        </w:rPr>
        <w:t>F</w:t>
      </w:r>
      <w:r w:rsidRPr="005E6E80">
        <w:rPr>
          <w:rFonts w:ascii="Georgia" w:hAnsi="Georgia" w:cs="Calibri"/>
          <w:b/>
          <w:sz w:val="24"/>
        </w:rPr>
        <w:t xml:space="preserve">aculty </w:t>
      </w:r>
      <w:r w:rsidR="004B4F6E" w:rsidRPr="005E6E80">
        <w:rPr>
          <w:rFonts w:ascii="Georgia" w:hAnsi="Georgia" w:cs="Calibri"/>
          <w:b/>
          <w:sz w:val="24"/>
        </w:rPr>
        <w:t>C</w:t>
      </w:r>
      <w:r w:rsidRPr="005E6E80">
        <w:rPr>
          <w:rFonts w:ascii="Georgia" w:hAnsi="Georgia" w:cs="Calibri"/>
          <w:b/>
          <w:sz w:val="24"/>
        </w:rPr>
        <w:t xml:space="preserve">ost </w:t>
      </w:r>
      <w:r w:rsidR="004B4F6E" w:rsidRPr="005E6E80">
        <w:rPr>
          <w:rFonts w:ascii="Georgia" w:hAnsi="Georgia" w:cs="Calibri"/>
          <w:b/>
          <w:sz w:val="24"/>
        </w:rPr>
        <w:t xml:space="preserve">÷ minimum </w:t>
      </w:r>
      <w:r w:rsidRPr="005E6E80">
        <w:rPr>
          <w:rFonts w:ascii="Georgia" w:hAnsi="Georgia" w:cs="Calibri"/>
          <w:b/>
          <w:sz w:val="24"/>
        </w:rPr>
        <w:t xml:space="preserve">number of student participants </w:t>
      </w:r>
      <w:r w:rsidR="004B4F6E" w:rsidRPr="005E6E80">
        <w:rPr>
          <w:rFonts w:ascii="Georgia" w:hAnsi="Georgia" w:cs="Calibri"/>
          <w:b/>
          <w:sz w:val="24"/>
        </w:rPr>
        <w:t xml:space="preserve">needed </w:t>
      </w:r>
      <w:r w:rsidRPr="005E6E80">
        <w:rPr>
          <w:rFonts w:ascii="Georgia" w:hAnsi="Georgia" w:cs="Calibri"/>
          <w:b/>
          <w:sz w:val="24"/>
        </w:rPr>
        <w:t xml:space="preserve">= </w:t>
      </w:r>
      <w:r w:rsidR="00C51C7A" w:rsidRPr="005E6E80">
        <w:rPr>
          <w:rFonts w:ascii="Georgia" w:hAnsi="Georgia" w:cs="Calibri"/>
          <w:b/>
          <w:sz w:val="24"/>
        </w:rPr>
        <w:t>$</w:t>
      </w:r>
      <w:r w:rsidRPr="005E6E80">
        <w:rPr>
          <w:rFonts w:ascii="Georgia" w:hAnsi="Georgia" w:cs="Calibri"/>
          <w:b/>
          <w:sz w:val="24"/>
        </w:rPr>
        <w:t>_________</w:t>
      </w:r>
    </w:p>
    <w:p w:rsidR="00DE206E" w:rsidRPr="00154119" w:rsidRDefault="00C777D3" w:rsidP="00DE206E">
      <w:pPr>
        <w:tabs>
          <w:tab w:val="left" w:pos="900"/>
        </w:tabs>
        <w:spacing w:after="0" w:line="240" w:lineRule="auto"/>
        <w:rPr>
          <w:rFonts w:ascii="Lucida Grande" w:hAnsi="Lucida Grande"/>
          <w:color w:val="000000"/>
          <w:sz w:val="20"/>
        </w:rPr>
      </w:pPr>
      <w:r w:rsidRPr="00154119">
        <w:rPr>
          <w:rFonts w:ascii="Georgia" w:hAnsi="Georgia"/>
          <w:i/>
          <w:color w:val="000000"/>
          <w:sz w:val="20"/>
        </w:rPr>
        <w:t xml:space="preserve">The </w:t>
      </w:r>
      <w:r w:rsidR="00F10C37" w:rsidRPr="00154119">
        <w:rPr>
          <w:rFonts w:ascii="Georgia" w:hAnsi="Georgia"/>
          <w:i/>
          <w:color w:val="000000"/>
          <w:sz w:val="20"/>
        </w:rPr>
        <w:t xml:space="preserve">minimum </w:t>
      </w:r>
      <w:r w:rsidR="0006301E" w:rsidRPr="00154119">
        <w:rPr>
          <w:rFonts w:ascii="Georgia" w:hAnsi="Georgia"/>
          <w:i/>
          <w:color w:val="000000"/>
          <w:sz w:val="20"/>
        </w:rPr>
        <w:t>number of student participants</w:t>
      </w:r>
      <w:r w:rsidR="004B4F6E" w:rsidRPr="00154119">
        <w:rPr>
          <w:rFonts w:ascii="Georgia" w:hAnsi="Georgia"/>
          <w:i/>
          <w:color w:val="000000"/>
          <w:sz w:val="20"/>
        </w:rPr>
        <w:t xml:space="preserve"> needed</w:t>
      </w:r>
      <w:r w:rsidR="00F10C37" w:rsidRPr="00154119">
        <w:rPr>
          <w:rFonts w:ascii="Georgia" w:hAnsi="Georgia"/>
          <w:i/>
          <w:color w:val="000000"/>
          <w:sz w:val="20"/>
        </w:rPr>
        <w:t xml:space="preserve"> to make the program financially viable</w:t>
      </w:r>
      <w:r w:rsidR="0006301E" w:rsidRPr="00154119">
        <w:rPr>
          <w:rFonts w:ascii="Georgia" w:hAnsi="Georgia"/>
          <w:i/>
          <w:color w:val="000000"/>
          <w:sz w:val="20"/>
        </w:rPr>
        <w:t xml:space="preserve"> is based on the faculty </w:t>
      </w:r>
      <w:r w:rsidRPr="00154119">
        <w:rPr>
          <w:rFonts w:ascii="Georgia" w:hAnsi="Georgia"/>
          <w:i/>
          <w:color w:val="000000"/>
          <w:sz w:val="20"/>
        </w:rPr>
        <w:t>member’s salary calculation</w:t>
      </w:r>
      <w:r w:rsidR="00DE206E" w:rsidRPr="00154119">
        <w:rPr>
          <w:rFonts w:ascii="Georgia" w:hAnsi="Georgia"/>
          <w:i/>
          <w:color w:val="000000"/>
          <w:sz w:val="20"/>
        </w:rPr>
        <w:t>.</w:t>
      </w:r>
      <w:r w:rsidR="005E6E80" w:rsidRPr="00154119">
        <w:rPr>
          <w:rFonts w:ascii="Georgia" w:hAnsi="Georgia"/>
          <w:i/>
          <w:color w:val="000000"/>
          <w:sz w:val="20"/>
        </w:rPr>
        <w:t xml:space="preserve"> See</w:t>
      </w:r>
      <w:r w:rsidR="009306B4">
        <w:rPr>
          <w:rFonts w:ascii="Georgia" w:hAnsi="Georgia"/>
          <w:i/>
          <w:color w:val="000000"/>
          <w:sz w:val="20"/>
        </w:rPr>
        <w:t xml:space="preserve"> “Calculating Compensation</w:t>
      </w:r>
      <w:r w:rsidR="004B4F6E" w:rsidRPr="00154119">
        <w:rPr>
          <w:rFonts w:ascii="Georgia" w:hAnsi="Georgia"/>
          <w:i/>
          <w:color w:val="000000"/>
          <w:sz w:val="20"/>
        </w:rPr>
        <w:t xml:space="preserve"> and Minimum Number of Students” at </w:t>
      </w:r>
      <w:hyperlink r:id="rId13" w:history="1">
        <w:r w:rsidR="004B4F6E" w:rsidRPr="00154119">
          <w:rPr>
            <w:rStyle w:val="Hyperlink"/>
            <w:rFonts w:ascii="Georgia" w:hAnsi="Georgia"/>
            <w:i/>
            <w:sz w:val="20"/>
          </w:rPr>
          <w:t>http://international.missouristate.edu/studyaway/73013.htm</w:t>
        </w:r>
      </w:hyperlink>
      <w:r w:rsidR="005E6E80" w:rsidRPr="00154119">
        <w:rPr>
          <w:rFonts w:ascii="Georgia" w:hAnsi="Georgia"/>
          <w:i/>
          <w:color w:val="000000"/>
          <w:sz w:val="20"/>
        </w:rPr>
        <w:t xml:space="preserve"> </w:t>
      </w:r>
      <w:r w:rsidR="004B4F6E" w:rsidRPr="00154119">
        <w:rPr>
          <w:rFonts w:ascii="Georgia" w:hAnsi="Georgia"/>
          <w:i/>
          <w:color w:val="000000"/>
          <w:sz w:val="20"/>
        </w:rPr>
        <w:t>.</w:t>
      </w:r>
      <w:r w:rsidR="004B4F6E" w:rsidRPr="00154119">
        <w:rPr>
          <w:rFonts w:ascii="Lucida Grande" w:hAnsi="Lucida Grande"/>
          <w:color w:val="000000"/>
          <w:sz w:val="20"/>
        </w:rPr>
        <w:t xml:space="preserve"> </w:t>
      </w:r>
      <w:r w:rsidRPr="00154119">
        <w:rPr>
          <w:rFonts w:ascii="Georgia" w:hAnsi="Georgia"/>
          <w:i/>
          <w:color w:val="000000"/>
          <w:sz w:val="20"/>
        </w:rPr>
        <w:t>The salary and student number</w:t>
      </w:r>
      <w:r w:rsidR="008B1CB3" w:rsidRPr="00154119">
        <w:rPr>
          <w:rFonts w:ascii="Georgia" w:hAnsi="Georgia"/>
          <w:i/>
          <w:color w:val="000000"/>
          <w:sz w:val="20"/>
        </w:rPr>
        <w:t>s</w:t>
      </w:r>
      <w:r w:rsidR="0006301E" w:rsidRPr="00154119">
        <w:rPr>
          <w:rFonts w:ascii="Georgia" w:hAnsi="Georgia"/>
          <w:i/>
          <w:color w:val="000000"/>
          <w:sz w:val="20"/>
        </w:rPr>
        <w:t xml:space="preserve"> will be confirmed by Stu</w:t>
      </w:r>
      <w:r w:rsidRPr="00154119">
        <w:rPr>
          <w:rFonts w:ascii="Georgia" w:hAnsi="Georgia"/>
          <w:i/>
          <w:color w:val="000000"/>
          <w:sz w:val="20"/>
        </w:rPr>
        <w:t xml:space="preserve">dy Away </w:t>
      </w:r>
      <w:r w:rsidR="00AA50B7" w:rsidRPr="00154119">
        <w:rPr>
          <w:rFonts w:ascii="Georgia" w:hAnsi="Georgia"/>
          <w:i/>
          <w:color w:val="000000"/>
          <w:sz w:val="20"/>
        </w:rPr>
        <w:t>Programs</w:t>
      </w:r>
      <w:r w:rsidRPr="00154119">
        <w:rPr>
          <w:rFonts w:ascii="Georgia" w:hAnsi="Georgia"/>
          <w:i/>
          <w:color w:val="000000"/>
          <w:sz w:val="20"/>
        </w:rPr>
        <w:t xml:space="preserve"> according to the </w:t>
      </w:r>
      <w:r w:rsidR="0006301E" w:rsidRPr="00154119">
        <w:rPr>
          <w:rFonts w:ascii="Georgia" w:hAnsi="Georgia"/>
          <w:i/>
          <w:color w:val="000000"/>
          <w:sz w:val="20"/>
        </w:rPr>
        <w:t>salary policy.</w:t>
      </w:r>
    </w:p>
    <w:p w:rsidR="00B10497" w:rsidRDefault="00B10497" w:rsidP="00B10497">
      <w:pPr>
        <w:spacing w:after="0" w:line="240" w:lineRule="auto"/>
        <w:rPr>
          <w:rFonts w:ascii="Gill Sans MT" w:hAnsi="Gill Sans MT" w:cs="Calibri"/>
          <w:sz w:val="24"/>
        </w:rPr>
      </w:pPr>
    </w:p>
    <w:p w:rsidR="00B10497" w:rsidRPr="00154119" w:rsidRDefault="00B10497" w:rsidP="00F27E2B">
      <w:pPr>
        <w:spacing w:after="0" w:line="240" w:lineRule="auto"/>
        <w:jc w:val="center"/>
        <w:outlineLvl w:val="0"/>
        <w:rPr>
          <w:rFonts w:ascii="Gill Sans MT" w:hAnsi="Gill Sans MT" w:cs="Calibri"/>
          <w:b/>
          <w:caps/>
          <w:sz w:val="24"/>
        </w:rPr>
      </w:pPr>
      <w:r w:rsidRPr="00154119">
        <w:rPr>
          <w:rFonts w:ascii="Gill Sans MT" w:hAnsi="Gill Sans MT" w:cs="Calibri"/>
          <w:b/>
          <w:caps/>
          <w:sz w:val="24"/>
        </w:rPr>
        <w:t>Estimate of student costS:</w:t>
      </w:r>
    </w:p>
    <w:p w:rsidR="00B10497" w:rsidRPr="00991C19" w:rsidRDefault="00B10497" w:rsidP="00B10497">
      <w:pPr>
        <w:spacing w:after="0" w:line="240" w:lineRule="auto"/>
        <w:rPr>
          <w:rFonts w:ascii="Gill Sans MT" w:hAnsi="Gill Sans MT" w:cs="Calibri"/>
          <w:sz w:val="12"/>
        </w:rPr>
      </w:pPr>
    </w:p>
    <w:tbl>
      <w:tblPr>
        <w:tblW w:w="0" w:type="auto"/>
        <w:jc w:val="center"/>
        <w:tblCellMar>
          <w:left w:w="0" w:type="dxa"/>
          <w:right w:w="0" w:type="dxa"/>
        </w:tblCellMar>
        <w:tblLook w:val="04A0" w:firstRow="1" w:lastRow="0" w:firstColumn="1" w:lastColumn="0" w:noHBand="0" w:noVBand="1"/>
      </w:tblPr>
      <w:tblGrid>
        <w:gridCol w:w="6205"/>
        <w:gridCol w:w="1890"/>
      </w:tblGrid>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Airfare </w:t>
            </w:r>
            <w:r w:rsidRPr="00271A08">
              <w:rPr>
                <w:rFonts w:ascii="Georgia" w:hAnsi="Georgia" w:cs="Calibri"/>
                <w:i/>
                <w:sz w:val="18"/>
              </w:rPr>
              <w:t>(Note: If students are not traveling as a group, airfare is not included here. It will be a separate expense.)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Land transportation</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E4454D">
            <w:pPr>
              <w:spacing w:after="0" w:line="240" w:lineRule="auto"/>
              <w:rPr>
                <w:rFonts w:ascii="Georgia" w:hAnsi="Georgia" w:cs="Calibri"/>
                <w:sz w:val="20"/>
              </w:rPr>
            </w:pPr>
            <w:r w:rsidRPr="00271A08">
              <w:rPr>
                <w:rFonts w:ascii="Georgia" w:hAnsi="Georgia" w:cs="Calibri"/>
                <w:sz w:val="20"/>
              </w:rPr>
              <w:t>Lodging</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 xml:space="preserve">Meals </w:t>
            </w:r>
            <w:r w:rsidRPr="00271A08">
              <w:rPr>
                <w:rFonts w:ascii="Georgia" w:hAnsi="Georgia" w:cs="Calibri"/>
                <w:i/>
                <w:sz w:val="18"/>
              </w:rPr>
              <w:t>(Note: If meals are not included in the program cost, they should not be included here. They will be a separate expense.</w:t>
            </w:r>
            <w:r w:rsidR="00047BA2" w:rsidRPr="00271A08">
              <w:rPr>
                <w:rFonts w:ascii="Georgia" w:hAnsi="Georgia" w:cs="Calibri"/>
                <w:i/>
                <w:sz w:val="18"/>
              </w:rPr>
              <w:t xml:space="preserve"> You may choose to include some, but not all, meals.</w:t>
            </w:r>
            <w:r w:rsidRPr="00271A08">
              <w:rPr>
                <w:rFonts w:ascii="Georgia" w:hAnsi="Georgia" w:cs="Calibri"/>
                <w:i/>
                <w:sz w:val="18"/>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Expenses rela</w:t>
            </w:r>
            <w:r w:rsidR="00271A08">
              <w:rPr>
                <w:rFonts w:ascii="Georgia" w:hAnsi="Georgia" w:cs="Calibri"/>
                <w:sz w:val="20"/>
              </w:rPr>
              <w:t>ted to admission, supplies, etc.</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271A08"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Reflection Journal</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71A08" w:rsidRPr="00271A08" w:rsidRDefault="00271A08" w:rsidP="00E4454D">
            <w:pPr>
              <w:spacing w:after="0" w:line="240" w:lineRule="auto"/>
              <w:rPr>
                <w:rFonts w:ascii="Georgia" w:hAnsi="Georgia" w:cs="Calibri"/>
                <w:sz w:val="20"/>
              </w:rPr>
            </w:pPr>
            <w:r>
              <w:rPr>
                <w:rFonts w:ascii="Georgia" w:hAnsi="Georgia" w:cs="Calibri"/>
                <w:sz w:val="20"/>
              </w:rPr>
              <w:t>$               12.00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5E6E80">
            <w:pPr>
              <w:spacing w:after="0" w:line="240" w:lineRule="auto"/>
              <w:rPr>
                <w:rFonts w:ascii="Georgia" w:hAnsi="Georgia" w:cs="Calibri"/>
                <w:sz w:val="20"/>
              </w:rPr>
            </w:pPr>
            <w:r w:rsidRPr="00271A08">
              <w:rPr>
                <w:rFonts w:ascii="Georgia" w:hAnsi="Georgia" w:cs="Calibri"/>
                <w:sz w:val="20"/>
              </w:rPr>
              <w:t>Faculty expense</w:t>
            </w:r>
            <w:r w:rsidR="005E6E80" w:rsidRPr="00271A08">
              <w:rPr>
                <w:rFonts w:ascii="Georgia" w:hAnsi="Georgia" w:cs="Calibri"/>
                <w:sz w:val="20"/>
              </w:rPr>
              <w:t xml:space="preserve"> per student (from calculation above)</w:t>
            </w:r>
            <w:r w:rsidRPr="00271A08">
              <w:rPr>
                <w:rFonts w:ascii="Georgia" w:hAnsi="Georgia" w:cs="Calibri"/>
                <w:sz w:val="20"/>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eorgia" w:eastAsia="Times New Roman" w:hAnsi="Georgia" w:cs="Times New Roman"/>
                <w:i/>
                <w:sz w:val="20"/>
                <w:szCs w:val="20"/>
              </w:rPr>
            </w:pPr>
            <w:r w:rsidRPr="00271A08">
              <w:rPr>
                <w:rFonts w:ascii="Georgia" w:eastAsia="Times New Roman" w:hAnsi="Georgia" w:cs="Times New Roman"/>
                <w:sz w:val="20"/>
                <w:szCs w:val="20"/>
              </w:rPr>
              <w:t xml:space="preserve">Other </w:t>
            </w:r>
            <w:r w:rsidRPr="00271A08">
              <w:rPr>
                <w:rFonts w:ascii="Georgia" w:eastAsia="Times New Roman" w:hAnsi="Georgia" w:cs="Times New Roman"/>
                <w:i/>
                <w:sz w:val="20"/>
                <w:szCs w:val="20"/>
              </w:rPr>
              <w:t>(please list)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C05E3C" w:rsidP="00E4454D">
            <w:pPr>
              <w:spacing w:after="0" w:line="240" w:lineRule="auto"/>
              <w:rPr>
                <w:rFonts w:ascii="Georgia" w:hAnsi="Georgia" w:cs="Calibri"/>
                <w:sz w:val="20"/>
              </w:rPr>
            </w:pPr>
            <w:r w:rsidRPr="00271A08">
              <w:rPr>
                <w:rFonts w:ascii="Georgia" w:hAnsi="Georgia" w:cs="Calibri"/>
                <w:sz w:val="20"/>
              </w:rPr>
              <w:t>$</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C51C7A" w:rsidP="007361F3">
            <w:pPr>
              <w:spacing w:after="0" w:line="240" w:lineRule="auto"/>
              <w:rPr>
                <w:rFonts w:ascii="Gill Sans MT" w:eastAsia="Times New Roman" w:hAnsi="Gill Sans MT" w:cs="Times New Roman"/>
                <w:sz w:val="20"/>
                <w:szCs w:val="20"/>
              </w:rPr>
            </w:pPr>
            <w:r w:rsidRPr="00271A08">
              <w:rPr>
                <w:rFonts w:ascii="Georgia" w:eastAsia="Times New Roman" w:hAnsi="Georgia" w:cs="Times New Roman"/>
                <w:sz w:val="20"/>
                <w:szCs w:val="20"/>
              </w:rPr>
              <w:t xml:space="preserve">Study Away </w:t>
            </w:r>
            <w:r w:rsidR="007361F3">
              <w:rPr>
                <w:rFonts w:ascii="Georgia" w:eastAsia="Times New Roman" w:hAnsi="Georgia" w:cs="Times New Roman"/>
                <w:sz w:val="20"/>
                <w:szCs w:val="20"/>
              </w:rPr>
              <w:t>Processing Fee</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473591" w:rsidP="00271A08">
            <w:pPr>
              <w:spacing w:after="0" w:line="240" w:lineRule="auto"/>
              <w:rPr>
                <w:rFonts w:ascii="Gill Sans MT" w:hAnsi="Gill Sans MT" w:cs="Calibri"/>
                <w:sz w:val="20"/>
              </w:rPr>
            </w:pPr>
            <w:r w:rsidRPr="00271A08">
              <w:rPr>
                <w:rFonts w:ascii="Georgia" w:hAnsi="Georgia" w:cs="Calibri"/>
                <w:sz w:val="20"/>
              </w:rPr>
              <w:t xml:space="preserve">$               </w:t>
            </w:r>
            <w:r w:rsidR="007361F3">
              <w:rPr>
                <w:rFonts w:ascii="Georgia" w:hAnsi="Georgia" w:cs="Calibri"/>
                <w:sz w:val="20"/>
              </w:rPr>
              <w:t>100.</w:t>
            </w:r>
            <w:r w:rsidRPr="00271A08">
              <w:rPr>
                <w:rFonts w:ascii="Georgia" w:hAnsi="Georgia" w:cs="Calibri"/>
                <w:sz w:val="20"/>
              </w:rPr>
              <w:t>00</w:t>
            </w:r>
          </w:p>
        </w:tc>
      </w:tr>
      <w:tr w:rsidR="00B10497" w:rsidRPr="00AB1885">
        <w:trPr>
          <w:trHeight w:val="317"/>
          <w:jc w:val="center"/>
        </w:trPr>
        <w:tc>
          <w:tcPr>
            <w:tcW w:w="6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jc w:val="right"/>
              <w:rPr>
                <w:rFonts w:ascii="Gill Sans MT" w:hAnsi="Gill Sans MT" w:cs="Calibri"/>
                <w:b/>
                <w:sz w:val="20"/>
              </w:rPr>
            </w:pPr>
            <w:r w:rsidRPr="00271A08">
              <w:rPr>
                <w:rFonts w:ascii="Gill Sans MT" w:hAnsi="Gill Sans MT" w:cs="Calibri"/>
                <w:b/>
                <w:sz w:val="20"/>
              </w:rPr>
              <w:t>Total student cost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B10497" w:rsidRPr="00271A08" w:rsidRDefault="00B10497" w:rsidP="00E4454D">
            <w:pPr>
              <w:spacing w:after="0" w:line="240" w:lineRule="auto"/>
              <w:rPr>
                <w:rFonts w:ascii="Gill Sans MT" w:eastAsia="Times New Roman" w:hAnsi="Gill Sans MT" w:cs="Times New Roman"/>
                <w:b/>
                <w:sz w:val="20"/>
                <w:szCs w:val="20"/>
              </w:rPr>
            </w:pPr>
            <w:r w:rsidRPr="00271A08">
              <w:rPr>
                <w:rFonts w:ascii="Gill Sans MT" w:eastAsia="Times New Roman" w:hAnsi="Gill Sans MT" w:cs="Times New Roman"/>
                <w:b/>
                <w:sz w:val="20"/>
                <w:szCs w:val="20"/>
              </w:rPr>
              <w:t>$</w:t>
            </w:r>
          </w:p>
        </w:tc>
      </w:tr>
    </w:tbl>
    <w:p w:rsidR="00154119" w:rsidRDefault="00154119" w:rsidP="00F20F62">
      <w:pPr>
        <w:spacing w:after="0" w:line="240" w:lineRule="auto"/>
        <w:outlineLvl w:val="0"/>
        <w:rPr>
          <w:rFonts w:ascii="Calibri" w:hAnsi="Calibri"/>
        </w:rPr>
      </w:pPr>
    </w:p>
    <w:p w:rsidR="00471034" w:rsidRDefault="003C418D" w:rsidP="003C418D">
      <w:pPr>
        <w:pStyle w:val="Default"/>
        <w:rPr>
          <w:i/>
          <w:iCs/>
          <w:sz w:val="20"/>
          <w:szCs w:val="20"/>
        </w:rPr>
      </w:pPr>
      <w:r>
        <w:rPr>
          <w:b/>
          <w:bCs/>
          <w:sz w:val="20"/>
          <w:szCs w:val="20"/>
        </w:rPr>
        <w:t xml:space="preserve">** Please Note: </w:t>
      </w:r>
      <w:r w:rsidR="00770A27">
        <w:rPr>
          <w:i/>
          <w:iCs/>
          <w:sz w:val="20"/>
          <w:szCs w:val="20"/>
        </w:rPr>
        <w:t xml:space="preserve">Students must certify </w:t>
      </w:r>
      <w:r>
        <w:rPr>
          <w:i/>
          <w:iCs/>
          <w:sz w:val="20"/>
          <w:szCs w:val="20"/>
        </w:rPr>
        <w:t xml:space="preserve">by </w:t>
      </w:r>
      <w:r w:rsidR="001D02CD">
        <w:rPr>
          <w:i/>
          <w:iCs/>
          <w:sz w:val="20"/>
          <w:szCs w:val="20"/>
        </w:rPr>
        <w:t xml:space="preserve">their online signature of </w:t>
      </w:r>
      <w:r>
        <w:rPr>
          <w:i/>
          <w:iCs/>
          <w:sz w:val="20"/>
          <w:szCs w:val="20"/>
        </w:rPr>
        <w:t xml:space="preserve">the Short-Term Faculty-Led Domestic Program “Hold Harmless” </w:t>
      </w:r>
      <w:r w:rsidR="00770A27">
        <w:rPr>
          <w:i/>
          <w:iCs/>
          <w:sz w:val="20"/>
          <w:szCs w:val="20"/>
        </w:rPr>
        <w:t>waiver that</w:t>
      </w:r>
      <w:r>
        <w:rPr>
          <w:i/>
          <w:iCs/>
          <w:sz w:val="20"/>
          <w:szCs w:val="20"/>
        </w:rPr>
        <w:t xml:space="preserve"> </w:t>
      </w:r>
      <w:r w:rsidR="0006503A">
        <w:rPr>
          <w:i/>
          <w:iCs/>
          <w:sz w:val="20"/>
          <w:szCs w:val="20"/>
        </w:rPr>
        <w:t xml:space="preserve">they have health care coverage </w:t>
      </w:r>
      <w:r>
        <w:rPr>
          <w:i/>
          <w:iCs/>
          <w:sz w:val="20"/>
          <w:szCs w:val="20"/>
        </w:rPr>
        <w:t>and will continue to have such coverage throughout the length of this program</w:t>
      </w:r>
      <w:r w:rsidR="0006503A">
        <w:rPr>
          <w:i/>
          <w:iCs/>
          <w:sz w:val="20"/>
          <w:szCs w:val="20"/>
        </w:rPr>
        <w:t>.</w:t>
      </w:r>
      <w:r w:rsidR="001B69D1">
        <w:rPr>
          <w:i/>
          <w:iCs/>
          <w:sz w:val="20"/>
          <w:szCs w:val="20"/>
        </w:rPr>
        <w:t xml:space="preserve"> </w:t>
      </w:r>
      <w:r>
        <w:rPr>
          <w:i/>
          <w:iCs/>
          <w:sz w:val="20"/>
          <w:szCs w:val="20"/>
        </w:rPr>
        <w:t xml:space="preserve"> Students and faculty members agree that they are solely responsible for all costs for medical </w:t>
      </w:r>
      <w:r>
        <w:rPr>
          <w:i/>
          <w:iCs/>
          <w:sz w:val="20"/>
          <w:szCs w:val="20"/>
        </w:rPr>
        <w:lastRenderedPageBreak/>
        <w:t xml:space="preserve">care not covered by </w:t>
      </w:r>
      <w:r w:rsidR="00471034">
        <w:rPr>
          <w:i/>
          <w:iCs/>
          <w:sz w:val="20"/>
          <w:szCs w:val="20"/>
        </w:rPr>
        <w:t>their</w:t>
      </w:r>
      <w:r>
        <w:rPr>
          <w:i/>
          <w:iCs/>
          <w:sz w:val="20"/>
          <w:szCs w:val="20"/>
        </w:rPr>
        <w:t xml:space="preserve"> health insurance.</w:t>
      </w:r>
      <w:r w:rsidR="00770A27">
        <w:rPr>
          <w:i/>
          <w:iCs/>
          <w:sz w:val="20"/>
          <w:szCs w:val="20"/>
        </w:rPr>
        <w:t xml:space="preserve"> Students must show proof of their health care coverage. </w:t>
      </w:r>
      <w:bookmarkStart w:id="0" w:name="_GoBack"/>
      <w:bookmarkEnd w:id="0"/>
    </w:p>
    <w:p w:rsidR="00154119" w:rsidRPr="00471034" w:rsidRDefault="003C418D" w:rsidP="00471034">
      <w:pPr>
        <w:pStyle w:val="Default"/>
        <w:rPr>
          <w:b/>
          <w:i/>
          <w:sz w:val="20"/>
          <w:szCs w:val="20"/>
        </w:rPr>
      </w:pPr>
      <w:r>
        <w:rPr>
          <w:i/>
          <w:iCs/>
          <w:sz w:val="20"/>
          <w:szCs w:val="20"/>
        </w:rPr>
        <w:t xml:space="preserve"> </w:t>
      </w:r>
    </w:p>
    <w:p w:rsidR="00154119" w:rsidRDefault="00154119" w:rsidP="00F20F62">
      <w:pPr>
        <w:spacing w:after="0" w:line="240" w:lineRule="auto"/>
        <w:outlineLvl w:val="0"/>
        <w:rPr>
          <w:rFonts w:ascii="Gill Sans MT" w:hAnsi="Gill Sans MT"/>
          <w:b/>
          <w:sz w:val="32"/>
          <w:szCs w:val="25"/>
        </w:rPr>
      </w:pPr>
    </w:p>
    <w:p w:rsidR="007E5DF6" w:rsidRDefault="00ED4580" w:rsidP="00F20F62">
      <w:pPr>
        <w:spacing w:after="0" w:line="240" w:lineRule="auto"/>
        <w:outlineLvl w:val="0"/>
        <w:rPr>
          <w:rFonts w:ascii="Gill Sans MT" w:hAnsi="Gill Sans MT"/>
          <w:b/>
          <w:sz w:val="32"/>
          <w:szCs w:val="25"/>
        </w:rPr>
      </w:pPr>
      <w:r>
        <w:rPr>
          <w:rFonts w:ascii="Gill Sans MT" w:hAnsi="Gill Sans MT"/>
          <w:b/>
          <w:sz w:val="32"/>
          <w:szCs w:val="25"/>
        </w:rPr>
        <w:t xml:space="preserve">III. </w:t>
      </w:r>
      <w:r w:rsidR="007E5DF6">
        <w:rPr>
          <w:rFonts w:ascii="Gill Sans MT" w:hAnsi="Gill Sans MT"/>
          <w:b/>
          <w:sz w:val="32"/>
          <w:szCs w:val="25"/>
        </w:rPr>
        <w:tab/>
      </w:r>
      <w:r>
        <w:rPr>
          <w:rFonts w:ascii="Gill Sans MT" w:hAnsi="Gill Sans MT"/>
          <w:b/>
          <w:sz w:val="32"/>
          <w:szCs w:val="25"/>
        </w:rPr>
        <w:t>EMERGENCY PLAN</w:t>
      </w:r>
    </w:p>
    <w:p w:rsidR="00D255E6" w:rsidRDefault="00D255E6" w:rsidP="00D255E6">
      <w:pPr>
        <w:pStyle w:val="Default"/>
        <w:rPr>
          <w:sz w:val="23"/>
          <w:szCs w:val="23"/>
        </w:rPr>
      </w:pPr>
    </w:p>
    <w:p w:rsidR="00D255E6" w:rsidRDefault="00471034" w:rsidP="00D255E6">
      <w:pPr>
        <w:pStyle w:val="Default"/>
        <w:numPr>
          <w:ilvl w:val="0"/>
          <w:numId w:val="18"/>
        </w:numPr>
        <w:rPr>
          <w:sz w:val="23"/>
          <w:szCs w:val="23"/>
        </w:rPr>
      </w:pPr>
      <w:r>
        <w:rPr>
          <w:sz w:val="23"/>
          <w:szCs w:val="23"/>
        </w:rPr>
        <w:t>Domestic s</w:t>
      </w:r>
      <w:r w:rsidR="00D255E6">
        <w:rPr>
          <w:sz w:val="23"/>
          <w:szCs w:val="23"/>
        </w:rPr>
        <w:t xml:space="preserve">ite assessment: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Transit to site: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Local medical capacity: </w:t>
      </w:r>
    </w:p>
    <w:p w:rsidR="00D255E6" w:rsidRDefault="00D255E6" w:rsidP="00D255E6">
      <w:pPr>
        <w:pStyle w:val="Default"/>
        <w:rPr>
          <w:sz w:val="23"/>
          <w:szCs w:val="23"/>
        </w:rPr>
      </w:pPr>
    </w:p>
    <w:p w:rsidR="00D255E6" w:rsidRDefault="00471034" w:rsidP="00D255E6">
      <w:pPr>
        <w:pStyle w:val="Default"/>
        <w:numPr>
          <w:ilvl w:val="0"/>
          <w:numId w:val="18"/>
        </w:numPr>
        <w:rPr>
          <w:sz w:val="23"/>
          <w:szCs w:val="23"/>
        </w:rPr>
      </w:pPr>
      <w:r>
        <w:rPr>
          <w:sz w:val="23"/>
          <w:szCs w:val="23"/>
        </w:rPr>
        <w:t xml:space="preserve">Most likely </w:t>
      </w:r>
      <w:r w:rsidR="00D255E6">
        <w:rPr>
          <w:sz w:val="23"/>
          <w:szCs w:val="23"/>
        </w:rPr>
        <w:t xml:space="preserve">risks: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Preparation prior to departure: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Emergency plan: </w:t>
      </w:r>
    </w:p>
    <w:p w:rsidR="00D255E6" w:rsidRDefault="00D255E6" w:rsidP="00D255E6">
      <w:pPr>
        <w:pStyle w:val="Default"/>
        <w:rPr>
          <w:sz w:val="23"/>
          <w:szCs w:val="23"/>
        </w:rPr>
      </w:pPr>
    </w:p>
    <w:p w:rsidR="00D255E6" w:rsidRDefault="00D255E6" w:rsidP="00D255E6">
      <w:pPr>
        <w:pStyle w:val="Default"/>
        <w:numPr>
          <w:ilvl w:val="0"/>
          <w:numId w:val="18"/>
        </w:numPr>
        <w:rPr>
          <w:sz w:val="23"/>
          <w:szCs w:val="23"/>
        </w:rPr>
      </w:pPr>
      <w:r>
        <w:rPr>
          <w:sz w:val="23"/>
          <w:szCs w:val="23"/>
        </w:rPr>
        <w:t xml:space="preserve">Address of local law enforcement: </w:t>
      </w:r>
    </w:p>
    <w:p w:rsidR="00CC7DF0" w:rsidRDefault="00CC7DF0" w:rsidP="00F20F62">
      <w:pPr>
        <w:spacing w:after="0" w:line="240" w:lineRule="auto"/>
        <w:outlineLvl w:val="0"/>
        <w:rPr>
          <w:rFonts w:ascii="Gill Sans MT" w:hAnsi="Gill Sans MT"/>
          <w:b/>
          <w:sz w:val="32"/>
          <w:szCs w:val="25"/>
        </w:rPr>
      </w:pPr>
    </w:p>
    <w:p w:rsidR="00CC7DF0" w:rsidRDefault="00CC7DF0" w:rsidP="00F20F62">
      <w:pPr>
        <w:spacing w:after="0" w:line="240" w:lineRule="auto"/>
        <w:outlineLvl w:val="0"/>
        <w:rPr>
          <w:rFonts w:ascii="Gill Sans MT" w:hAnsi="Gill Sans MT"/>
          <w:b/>
          <w:sz w:val="32"/>
          <w:szCs w:val="25"/>
        </w:rPr>
      </w:pPr>
    </w:p>
    <w:p w:rsidR="005E6E80" w:rsidRPr="00F20F62" w:rsidRDefault="005E6E80" w:rsidP="00F20F62">
      <w:pPr>
        <w:spacing w:after="0" w:line="240" w:lineRule="auto"/>
        <w:outlineLvl w:val="0"/>
        <w:rPr>
          <w:rFonts w:ascii="Gill Sans MT" w:hAnsi="Gill Sans MT"/>
          <w:b/>
          <w:sz w:val="32"/>
          <w:szCs w:val="25"/>
        </w:rPr>
      </w:pPr>
      <w:r>
        <w:rPr>
          <w:rFonts w:ascii="Gill Sans MT" w:hAnsi="Gill Sans MT"/>
          <w:b/>
          <w:sz w:val="32"/>
          <w:szCs w:val="25"/>
        </w:rPr>
        <w:t xml:space="preserve">IV. </w:t>
      </w:r>
      <w:r w:rsidR="007E5DF6">
        <w:rPr>
          <w:rFonts w:ascii="Gill Sans MT" w:hAnsi="Gill Sans MT"/>
          <w:b/>
          <w:sz w:val="32"/>
          <w:szCs w:val="25"/>
        </w:rPr>
        <w:tab/>
      </w:r>
      <w:r>
        <w:rPr>
          <w:rFonts w:ascii="Gill Sans MT" w:hAnsi="Gill Sans MT"/>
          <w:b/>
          <w:sz w:val="32"/>
          <w:szCs w:val="25"/>
        </w:rPr>
        <w:t>STUDY AWAY REPORT</w:t>
      </w:r>
    </w:p>
    <w:p w:rsidR="00AE60AA" w:rsidRPr="00777233" w:rsidRDefault="00C05E3C" w:rsidP="00E51F6E">
      <w:pPr>
        <w:spacing w:after="0" w:line="240" w:lineRule="auto"/>
        <w:ind w:left="720"/>
        <w:outlineLvl w:val="0"/>
        <w:rPr>
          <w:rFonts w:ascii="Georgia" w:hAnsi="Georgia"/>
          <w:i/>
          <w:szCs w:val="25"/>
        </w:rPr>
      </w:pPr>
      <w:r w:rsidRPr="00777233">
        <w:rPr>
          <w:rFonts w:ascii="Georgia" w:hAnsi="Georgia"/>
          <w:i/>
          <w:szCs w:val="25"/>
        </w:rPr>
        <w:t>Within 30 days of the</w:t>
      </w:r>
      <w:r w:rsidR="00991C19" w:rsidRPr="00777233">
        <w:rPr>
          <w:rFonts w:ascii="Georgia" w:hAnsi="Georgia"/>
          <w:i/>
          <w:szCs w:val="25"/>
        </w:rPr>
        <w:t xml:space="preserve"> completion of </w:t>
      </w:r>
      <w:r w:rsidR="007300D3">
        <w:rPr>
          <w:rFonts w:ascii="Georgia" w:hAnsi="Georgia"/>
          <w:i/>
          <w:szCs w:val="25"/>
        </w:rPr>
        <w:t xml:space="preserve">the </w:t>
      </w:r>
      <w:r w:rsidR="00991C19" w:rsidRPr="00777233">
        <w:rPr>
          <w:rFonts w:ascii="Georgia" w:hAnsi="Georgia"/>
          <w:i/>
          <w:szCs w:val="25"/>
        </w:rPr>
        <w:t xml:space="preserve">program, a full report </w:t>
      </w:r>
      <w:r w:rsidR="00AE60AA" w:rsidRPr="00777233">
        <w:rPr>
          <w:rFonts w:ascii="Georgia" w:hAnsi="Georgia"/>
          <w:i/>
        </w:rPr>
        <w:t>with completed appendices</w:t>
      </w:r>
      <w:r w:rsidR="00AE60AA" w:rsidRPr="00777233">
        <w:rPr>
          <w:rFonts w:ascii="Georgia" w:hAnsi="Georgia"/>
          <w:i/>
          <w:szCs w:val="25"/>
        </w:rPr>
        <w:t xml:space="preserve"> </w:t>
      </w:r>
      <w:r w:rsidR="00991C19" w:rsidRPr="00777233">
        <w:rPr>
          <w:rFonts w:ascii="Georgia" w:hAnsi="Georgia"/>
          <w:i/>
          <w:szCs w:val="25"/>
        </w:rPr>
        <w:t xml:space="preserve">must be submitted </w:t>
      </w:r>
      <w:r w:rsidR="00AE60AA" w:rsidRPr="00777233">
        <w:rPr>
          <w:rFonts w:ascii="Georgia" w:hAnsi="Georgia"/>
          <w:i/>
        </w:rPr>
        <w:t xml:space="preserve">via email </w:t>
      </w:r>
      <w:r w:rsidR="00991C19" w:rsidRPr="00777233">
        <w:rPr>
          <w:rFonts w:ascii="Georgia" w:hAnsi="Georgia"/>
          <w:i/>
          <w:szCs w:val="25"/>
        </w:rPr>
        <w:t xml:space="preserve">to the Study Away </w:t>
      </w:r>
      <w:r w:rsidR="007300D3">
        <w:rPr>
          <w:rFonts w:ascii="Georgia" w:hAnsi="Georgia"/>
          <w:i/>
        </w:rPr>
        <w:t>Director</w:t>
      </w:r>
      <w:r w:rsidR="00AE60AA" w:rsidRPr="00777233">
        <w:rPr>
          <w:rFonts w:ascii="Georgia" w:hAnsi="Georgia"/>
          <w:i/>
        </w:rPr>
        <w:t xml:space="preserve"> </w:t>
      </w:r>
      <w:hyperlink r:id="rId14" w:history="1">
        <w:r w:rsidR="00AE60AA" w:rsidRPr="00777233">
          <w:rPr>
            <w:rStyle w:val="Hyperlink"/>
            <w:rFonts w:ascii="Georgia" w:hAnsi="Georgia"/>
          </w:rPr>
          <w:t>elizabethstrong@missouristate.edu</w:t>
        </w:r>
      </w:hyperlink>
      <w:r w:rsidR="00AE60AA" w:rsidRPr="00777233">
        <w:rPr>
          <w:rFonts w:ascii="Georgia" w:hAnsi="Georgia"/>
        </w:rPr>
        <w:t xml:space="preserve"> </w:t>
      </w:r>
      <w:r w:rsidR="00AE60AA" w:rsidRPr="00777233">
        <w:rPr>
          <w:rFonts w:ascii="Georgia" w:hAnsi="Georgia"/>
          <w:i/>
        </w:rPr>
        <w:t xml:space="preserve">.  Supporting documentation may be submitted to the Study Away Office. </w:t>
      </w:r>
      <w:r w:rsidR="00777233" w:rsidRPr="007C0089">
        <w:rPr>
          <w:rFonts w:ascii="Georgia" w:hAnsi="Georgia"/>
          <w:i/>
        </w:rPr>
        <w:t xml:space="preserve">Should you be nominated for a Study Away Faculty Award for Excellence, your Final Report will become part of your nomination package. </w:t>
      </w:r>
      <w:r w:rsidR="00AE60AA" w:rsidRPr="00777233">
        <w:rPr>
          <w:rFonts w:ascii="Georgia" w:hAnsi="Georgia"/>
          <w:i/>
          <w:szCs w:val="25"/>
        </w:rPr>
        <w:t>Please u</w:t>
      </w:r>
      <w:r w:rsidR="00991C19" w:rsidRPr="00777233">
        <w:rPr>
          <w:rFonts w:ascii="Georgia" w:hAnsi="Georgia"/>
          <w:i/>
          <w:szCs w:val="25"/>
        </w:rPr>
        <w:t>se the following format:</w:t>
      </w:r>
    </w:p>
    <w:p w:rsidR="00E51F6E" w:rsidRDefault="00E51F6E" w:rsidP="00E51F6E">
      <w:pPr>
        <w:spacing w:after="0" w:line="240" w:lineRule="auto"/>
        <w:ind w:left="720"/>
        <w:outlineLvl w:val="0"/>
        <w:rPr>
          <w:rFonts w:ascii="Georgia" w:hAnsi="Georgia"/>
          <w:sz w:val="25"/>
          <w:szCs w:val="25"/>
        </w:rPr>
      </w:pPr>
    </w:p>
    <w:p w:rsidR="00AE60AA" w:rsidRPr="00AE60AA" w:rsidRDefault="005E6E80"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Title, location and dates of </w:t>
      </w:r>
      <w:r w:rsidR="00F85EA4" w:rsidRPr="00E51F6E">
        <w:rPr>
          <w:rFonts w:ascii="Georgia" w:hAnsi="Georgia"/>
          <w:b/>
          <w:sz w:val="24"/>
        </w:rPr>
        <w:t>program</w:t>
      </w:r>
      <w:r w:rsidRPr="00E51F6E">
        <w:rPr>
          <w:rFonts w:ascii="Georgia" w:hAnsi="Georgia"/>
          <w:b/>
          <w:sz w:val="24"/>
        </w:rPr>
        <w:t>;</w:t>
      </w:r>
      <w:r w:rsidR="00F85EA4" w:rsidRPr="00E51F6E">
        <w:rPr>
          <w:rFonts w:ascii="Georgia" w:hAnsi="Georgia"/>
          <w:b/>
          <w:sz w:val="24"/>
        </w:rPr>
        <w:t xml:space="preserve"> name(s) of instructor(s)</w:t>
      </w:r>
      <w:r w:rsidR="00F028DC" w:rsidRPr="00E51F6E">
        <w:rPr>
          <w:rFonts w:ascii="Georgia" w:hAnsi="Georgia"/>
          <w:b/>
          <w:sz w:val="24"/>
        </w:rPr>
        <w:t>:</w:t>
      </w:r>
    </w:p>
    <w:p w:rsidR="00E51F6E" w:rsidRPr="00E51F6E" w:rsidRDefault="00E51F6E" w:rsidP="00AE60AA">
      <w:pPr>
        <w:pStyle w:val="ListParagraph"/>
        <w:spacing w:after="0" w:line="240" w:lineRule="auto"/>
        <w:ind w:left="1080"/>
        <w:outlineLvl w:val="0"/>
        <w:rPr>
          <w:rFonts w:ascii="Georgia" w:hAnsi="Georgia"/>
          <w:sz w:val="25"/>
          <w:szCs w:val="25"/>
        </w:rPr>
      </w:pPr>
    </w:p>
    <w:p w:rsidR="00AE60AA" w:rsidRPr="00AE60AA" w:rsidRDefault="00F028DC"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 xml:space="preserve">Purpose of </w:t>
      </w:r>
      <w:r w:rsidR="00F85EA4" w:rsidRPr="00E51F6E">
        <w:rPr>
          <w:rFonts w:ascii="Georgia" w:hAnsi="Georgia"/>
          <w:b/>
          <w:sz w:val="24"/>
        </w:rPr>
        <w:t>program</w:t>
      </w:r>
      <w:r w:rsidR="00074DF6">
        <w:rPr>
          <w:rFonts w:ascii="Georgia" w:hAnsi="Georgia"/>
          <w:sz w:val="24"/>
        </w:rPr>
        <w:t xml:space="preserve"> and its relation</w:t>
      </w:r>
      <w:r w:rsidR="00F85EA4" w:rsidRPr="00E51F6E">
        <w:rPr>
          <w:rFonts w:ascii="Georgia" w:hAnsi="Georgia"/>
          <w:sz w:val="24"/>
        </w:rPr>
        <w:t xml:space="preserve"> to </w:t>
      </w:r>
      <w:r w:rsidR="00074DF6">
        <w:rPr>
          <w:rFonts w:ascii="Georgia" w:hAnsi="Georgia"/>
          <w:sz w:val="24"/>
        </w:rPr>
        <w:t>D</w:t>
      </w:r>
      <w:r w:rsidR="00F85EA4" w:rsidRPr="00E51F6E">
        <w:rPr>
          <w:rFonts w:ascii="Georgia" w:hAnsi="Georgia"/>
          <w:sz w:val="24"/>
        </w:rPr>
        <w:t xml:space="preserve">epartment, </w:t>
      </w:r>
      <w:r w:rsidR="00074DF6">
        <w:rPr>
          <w:rFonts w:ascii="Georgia" w:hAnsi="Georgia"/>
          <w:sz w:val="24"/>
        </w:rPr>
        <w:t>C</w:t>
      </w:r>
      <w:r w:rsidR="00F85EA4" w:rsidRPr="00E51F6E">
        <w:rPr>
          <w:rFonts w:ascii="Georgia" w:hAnsi="Georgia"/>
          <w:sz w:val="24"/>
        </w:rPr>
        <w:t>ollege and University missions</w:t>
      </w:r>
      <w:r w:rsidR="00074DF6">
        <w:rPr>
          <w:rFonts w:ascii="Georgia" w:hAnsi="Georgia"/>
          <w:sz w:val="24"/>
        </w:rPr>
        <w:t>:</w:t>
      </w:r>
    </w:p>
    <w:p w:rsidR="00E51F6E" w:rsidRPr="00AE60AA" w:rsidRDefault="00E51F6E" w:rsidP="00AE60AA">
      <w:pPr>
        <w:spacing w:after="0" w:line="240" w:lineRule="auto"/>
        <w:outlineLvl w:val="0"/>
        <w:rPr>
          <w:rFonts w:ascii="Georgia" w:hAnsi="Georgia"/>
          <w:sz w:val="25"/>
          <w:szCs w:val="25"/>
        </w:rPr>
      </w:pPr>
    </w:p>
    <w:p w:rsidR="00E51F6E" w:rsidRPr="00E51F6E" w:rsidRDefault="00F85EA4" w:rsidP="00E51F6E">
      <w:pPr>
        <w:pStyle w:val="ListParagraph"/>
        <w:numPr>
          <w:ilvl w:val="0"/>
          <w:numId w:val="13"/>
        </w:numPr>
        <w:spacing w:after="0" w:line="240" w:lineRule="auto"/>
        <w:outlineLvl w:val="0"/>
        <w:rPr>
          <w:rFonts w:ascii="Georgia" w:hAnsi="Georgia"/>
          <w:sz w:val="25"/>
          <w:szCs w:val="25"/>
        </w:rPr>
      </w:pPr>
      <w:r w:rsidRPr="00E51F6E">
        <w:rPr>
          <w:rFonts w:ascii="Georgia" w:hAnsi="Georgia"/>
          <w:b/>
          <w:sz w:val="24"/>
        </w:rPr>
        <w:t>Description of the program</w:t>
      </w:r>
      <w:r w:rsidRPr="00E51F6E">
        <w:rPr>
          <w:rFonts w:ascii="Georgia" w:hAnsi="Georgia"/>
          <w:sz w:val="24"/>
        </w:rPr>
        <w:t xml:space="preserve">: Write a brief description of the program, </w:t>
      </w:r>
      <w:r w:rsidR="008A3498" w:rsidRPr="00E51F6E">
        <w:rPr>
          <w:rFonts w:ascii="Georgia" w:hAnsi="Georgia"/>
          <w:sz w:val="24"/>
        </w:rPr>
        <w:t xml:space="preserve">listing </w:t>
      </w:r>
      <w:r w:rsidRPr="00E51F6E">
        <w:rPr>
          <w:rFonts w:ascii="Georgia" w:hAnsi="Georgia"/>
          <w:sz w:val="24"/>
        </w:rPr>
        <w:t xml:space="preserve">significant events and including such information as transportation and lodging arrangements, cost, brief description of daily </w:t>
      </w:r>
      <w:r w:rsidR="00596CAB" w:rsidRPr="00E51F6E">
        <w:rPr>
          <w:rFonts w:ascii="Georgia" w:hAnsi="Georgia"/>
          <w:sz w:val="24"/>
        </w:rPr>
        <w:t>routin</w:t>
      </w:r>
      <w:r w:rsidR="008A3498" w:rsidRPr="00E51F6E">
        <w:rPr>
          <w:rFonts w:ascii="Georgia" w:hAnsi="Georgia"/>
          <w:sz w:val="24"/>
        </w:rPr>
        <w:t>e</w:t>
      </w:r>
      <w:r w:rsidR="00F028DC" w:rsidRPr="00E51F6E">
        <w:rPr>
          <w:rFonts w:ascii="Georgia" w:hAnsi="Georgia"/>
          <w:sz w:val="24"/>
        </w:rPr>
        <w:t xml:space="preserve">, </w:t>
      </w:r>
      <w:r w:rsidR="00596CAB" w:rsidRPr="00E51F6E">
        <w:rPr>
          <w:rFonts w:ascii="Georgia" w:hAnsi="Georgia"/>
          <w:sz w:val="24"/>
        </w:rPr>
        <w:t>site</w:t>
      </w:r>
      <w:r w:rsidR="007A2F8F" w:rsidRPr="00E51F6E">
        <w:rPr>
          <w:rFonts w:ascii="Georgia" w:hAnsi="Georgia"/>
          <w:sz w:val="24"/>
        </w:rPr>
        <w:t>(s)</w:t>
      </w:r>
      <w:r w:rsidR="00596CAB" w:rsidRPr="00E51F6E">
        <w:rPr>
          <w:rFonts w:ascii="Georgia" w:hAnsi="Georgia"/>
          <w:sz w:val="24"/>
        </w:rPr>
        <w:t xml:space="preserve"> visited, etc. </w:t>
      </w:r>
    </w:p>
    <w:p w:rsidR="00E51F6E" w:rsidRPr="00E51F6E" w:rsidRDefault="00E51F6E" w:rsidP="00E51F6E">
      <w:pPr>
        <w:pStyle w:val="ListParagraph"/>
        <w:spacing w:after="0" w:line="240" w:lineRule="auto"/>
        <w:ind w:left="1080"/>
        <w:outlineLvl w:val="0"/>
        <w:rPr>
          <w:rFonts w:ascii="Georgia" w:hAnsi="Georgia"/>
          <w:sz w:val="25"/>
          <w:szCs w:val="25"/>
        </w:rPr>
      </w:pPr>
    </w:p>
    <w:p w:rsidR="00E218B8" w:rsidRPr="007C0089" w:rsidRDefault="00F85EA4" w:rsidP="00E51F6E">
      <w:pPr>
        <w:pStyle w:val="ListParagraph"/>
        <w:numPr>
          <w:ilvl w:val="0"/>
          <w:numId w:val="13"/>
        </w:numPr>
        <w:spacing w:after="0" w:line="240" w:lineRule="auto"/>
        <w:outlineLvl w:val="0"/>
        <w:rPr>
          <w:rFonts w:ascii="Georgia" w:hAnsi="Georgia"/>
          <w:sz w:val="25"/>
          <w:szCs w:val="25"/>
        </w:rPr>
      </w:pPr>
      <w:r w:rsidRPr="007C0089">
        <w:rPr>
          <w:rFonts w:ascii="Georgia" w:hAnsi="Georgia"/>
          <w:b/>
          <w:sz w:val="24"/>
        </w:rPr>
        <w:t>Results</w:t>
      </w:r>
      <w:r w:rsidR="008A3498" w:rsidRPr="007C0089">
        <w:rPr>
          <w:rFonts w:ascii="Georgia" w:hAnsi="Georgia"/>
          <w:b/>
          <w:sz w:val="24"/>
        </w:rPr>
        <w:t xml:space="preserve"> and success</w:t>
      </w:r>
      <w:r w:rsidRPr="007C0089">
        <w:rPr>
          <w:rFonts w:ascii="Georgia" w:hAnsi="Georgia"/>
          <w:b/>
          <w:sz w:val="24"/>
        </w:rPr>
        <w:t xml:space="preserve"> of the program</w:t>
      </w:r>
      <w:r w:rsidR="00F20F62" w:rsidRPr="007C0089">
        <w:rPr>
          <w:rFonts w:ascii="Georgia" w:hAnsi="Georgia"/>
          <w:sz w:val="24"/>
        </w:rPr>
        <w:t xml:space="preserve">: </w:t>
      </w:r>
    </w:p>
    <w:p w:rsidR="00AC2E0F" w:rsidRPr="007C0089" w:rsidRDefault="00AC2E0F" w:rsidP="00E218B8">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your program’s academic coursework and how it integrated </w:t>
      </w:r>
      <w:r w:rsidR="007C0089" w:rsidRPr="007C0089">
        <w:rPr>
          <w:rFonts w:ascii="Georgia" w:hAnsi="Georgia"/>
          <w:sz w:val="24"/>
        </w:rPr>
        <w:t>into</w:t>
      </w:r>
      <w:r w:rsidRPr="007C0089">
        <w:rPr>
          <w:rFonts w:ascii="Georgia" w:hAnsi="Georgia"/>
          <w:sz w:val="24"/>
        </w:rPr>
        <w:t xml:space="preserve"> the learning environment. How did you utilize host community resources?</w:t>
      </w:r>
      <w:r w:rsidR="0015794C" w:rsidRPr="007C0089">
        <w:rPr>
          <w:rFonts w:ascii="Georgia" w:hAnsi="Georgia"/>
          <w:sz w:val="24"/>
        </w:rPr>
        <w:t xml:space="preserve"> </w:t>
      </w:r>
      <w:r w:rsidR="007C0089" w:rsidRPr="007C0089">
        <w:rPr>
          <w:rFonts w:ascii="Georgia" w:hAnsi="Georgia"/>
          <w:sz w:val="24"/>
        </w:rPr>
        <w:t xml:space="preserve">Did your use of host resources take into account environmental responsibility? </w:t>
      </w:r>
      <w:r w:rsidR="00A974E0" w:rsidRPr="007C0089">
        <w:rPr>
          <w:rFonts w:ascii="Georgia" w:hAnsi="Georgia"/>
          <w:sz w:val="24"/>
        </w:rPr>
        <w:t xml:space="preserve">If your program incorporated pre-departure or post-return assignments or presentations, how did these reinforce the study away learning experience?   </w:t>
      </w:r>
    </w:p>
    <w:p w:rsidR="00226C36"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how the program raised cultural awareness/sensitivity and </w:t>
      </w:r>
      <w:r w:rsidR="007C0089" w:rsidRPr="007C0089">
        <w:rPr>
          <w:rFonts w:ascii="Georgia" w:hAnsi="Georgia"/>
          <w:sz w:val="24"/>
        </w:rPr>
        <w:t xml:space="preserve">promoted </w:t>
      </w:r>
      <w:r w:rsidRPr="007C0089">
        <w:rPr>
          <w:rFonts w:ascii="Georgia" w:hAnsi="Georgia"/>
          <w:sz w:val="24"/>
        </w:rPr>
        <w:t>student immersion in the host culture</w:t>
      </w:r>
      <w:r w:rsidR="00471034">
        <w:rPr>
          <w:rFonts w:ascii="Georgia" w:hAnsi="Georgia"/>
          <w:sz w:val="24"/>
        </w:rPr>
        <w:t>, taking into account cultural, socioeconomic, and other regional differences within the United States.</w:t>
      </w:r>
      <w:r w:rsidR="0015794C" w:rsidRPr="007C0089">
        <w:rPr>
          <w:rFonts w:ascii="Georgia" w:hAnsi="Georgia"/>
          <w:sz w:val="24"/>
        </w:rPr>
        <w:t xml:space="preserve"> </w:t>
      </w:r>
    </w:p>
    <w:p w:rsidR="009F45DA" w:rsidRPr="007C0089" w:rsidRDefault="00226C36" w:rsidP="00226C36">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Describe program features that </w:t>
      </w:r>
      <w:r w:rsidR="009F45DA" w:rsidRPr="007C0089">
        <w:rPr>
          <w:rFonts w:ascii="Georgia" w:hAnsi="Georgia"/>
          <w:sz w:val="24"/>
        </w:rPr>
        <w:t>fostered</w:t>
      </w:r>
      <w:r w:rsidRPr="007C0089">
        <w:rPr>
          <w:rFonts w:ascii="Georgia" w:hAnsi="Georgia"/>
          <w:sz w:val="24"/>
        </w:rPr>
        <w:t xml:space="preserve"> community engagement</w:t>
      </w:r>
      <w:r w:rsidR="00212456" w:rsidRPr="007C0089">
        <w:rPr>
          <w:rFonts w:ascii="Georgia" w:hAnsi="Georgia"/>
          <w:sz w:val="24"/>
        </w:rPr>
        <w:t>, such as</w:t>
      </w:r>
      <w:r w:rsidRPr="007C0089">
        <w:rPr>
          <w:rFonts w:ascii="Georgia" w:hAnsi="Georgia"/>
          <w:sz w:val="24"/>
        </w:rPr>
        <w:t xml:space="preserve"> </w:t>
      </w:r>
      <w:r w:rsidR="00212456" w:rsidRPr="007C0089">
        <w:rPr>
          <w:rFonts w:ascii="Georgia" w:hAnsi="Georgia"/>
          <w:sz w:val="24"/>
        </w:rPr>
        <w:t xml:space="preserve">a </w:t>
      </w:r>
      <w:r w:rsidRPr="007C0089">
        <w:rPr>
          <w:rFonts w:ascii="Georgia" w:hAnsi="Georgia"/>
          <w:sz w:val="24"/>
        </w:rPr>
        <w:t>service-learning</w:t>
      </w:r>
      <w:r w:rsidR="00212456" w:rsidRPr="007C0089">
        <w:rPr>
          <w:rFonts w:ascii="Georgia" w:hAnsi="Georgia"/>
          <w:sz w:val="24"/>
        </w:rPr>
        <w:t xml:space="preserve"> </w:t>
      </w:r>
      <w:r w:rsidR="00BA2DB8" w:rsidRPr="007C0089">
        <w:rPr>
          <w:rFonts w:ascii="Georgia" w:hAnsi="Georgia"/>
          <w:sz w:val="24"/>
        </w:rPr>
        <w:t>component, survey, or other interactive project with the host community.</w:t>
      </w:r>
    </w:p>
    <w:p w:rsidR="009F45DA" w:rsidRPr="007C0089" w:rsidRDefault="0021245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lastRenderedPageBreak/>
        <w:t>Briefly recap course requirements</w:t>
      </w:r>
      <w:r w:rsidR="003228B0" w:rsidRPr="007C0089">
        <w:rPr>
          <w:rFonts w:ascii="Georgia" w:hAnsi="Georgia"/>
          <w:sz w:val="24"/>
        </w:rPr>
        <w:t xml:space="preserve"> and evaluation criteria</w:t>
      </w:r>
      <w:r w:rsidRPr="007C0089">
        <w:rPr>
          <w:rFonts w:ascii="Georgia" w:hAnsi="Georgia"/>
          <w:sz w:val="24"/>
        </w:rPr>
        <w:t xml:space="preserve">. </w:t>
      </w:r>
      <w:r w:rsidR="009F45DA" w:rsidRPr="007C0089">
        <w:rPr>
          <w:rFonts w:ascii="Georgia" w:hAnsi="Georgia"/>
          <w:sz w:val="24"/>
        </w:rPr>
        <w:t xml:space="preserve">Discuss </w:t>
      </w:r>
      <w:r w:rsidR="003228B0" w:rsidRPr="007C0089">
        <w:rPr>
          <w:rFonts w:ascii="Georgia" w:hAnsi="Georgia"/>
          <w:sz w:val="24"/>
        </w:rPr>
        <w:t xml:space="preserve">overall student performance and </w:t>
      </w:r>
      <w:r w:rsidR="009F45DA" w:rsidRPr="007C0089">
        <w:rPr>
          <w:rFonts w:ascii="Georgia" w:hAnsi="Georgia"/>
          <w:sz w:val="24"/>
        </w:rPr>
        <w:t xml:space="preserve">specific learning outcomes of your program. </w:t>
      </w:r>
      <w:r w:rsidR="00994388" w:rsidRPr="007C0089">
        <w:rPr>
          <w:rFonts w:ascii="Georgia" w:hAnsi="Georgia"/>
          <w:sz w:val="24"/>
        </w:rPr>
        <w:t>How well d</w:t>
      </w:r>
      <w:r w:rsidR="009F45DA" w:rsidRPr="007C0089">
        <w:rPr>
          <w:rFonts w:ascii="Georgia" w:hAnsi="Georgia"/>
          <w:sz w:val="24"/>
        </w:rPr>
        <w:t xml:space="preserve">id </w:t>
      </w:r>
      <w:r w:rsidRPr="007C0089">
        <w:rPr>
          <w:rFonts w:ascii="Georgia" w:hAnsi="Georgia"/>
          <w:sz w:val="24"/>
        </w:rPr>
        <w:t>it</w:t>
      </w:r>
      <w:r w:rsidR="009F45DA" w:rsidRPr="007C0089">
        <w:rPr>
          <w:rFonts w:ascii="Georgia" w:hAnsi="Georgia"/>
          <w:sz w:val="24"/>
        </w:rPr>
        <w:t xml:space="preserve"> fulfill the course objectives outlined in your proposal? </w:t>
      </w:r>
      <w:r w:rsidR="00A974E0" w:rsidRPr="007C0089">
        <w:rPr>
          <w:rFonts w:ascii="Georgia" w:hAnsi="Georgia"/>
          <w:sz w:val="24"/>
        </w:rPr>
        <w:t xml:space="preserve">What features </w:t>
      </w:r>
      <w:r w:rsidR="003228B0" w:rsidRPr="007C0089">
        <w:rPr>
          <w:rFonts w:ascii="Georgia" w:hAnsi="Georgia"/>
          <w:sz w:val="24"/>
        </w:rPr>
        <w:t xml:space="preserve">contributed to </w:t>
      </w:r>
      <w:r w:rsidR="00994388" w:rsidRPr="007C0089">
        <w:rPr>
          <w:rFonts w:ascii="Georgia" w:hAnsi="Georgia"/>
          <w:sz w:val="24"/>
        </w:rPr>
        <w:t>this?</w:t>
      </w:r>
    </w:p>
    <w:p w:rsidR="009F45DA" w:rsidRPr="007C0089" w:rsidRDefault="009F45DA" w:rsidP="009F45DA">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In what ways did the program depart from your original proposal?</w:t>
      </w:r>
      <w:r w:rsidR="00212456" w:rsidRPr="007C0089">
        <w:rPr>
          <w:rFonts w:ascii="Georgia" w:hAnsi="Georgia"/>
          <w:sz w:val="24"/>
        </w:rPr>
        <w:t xml:space="preserve"> Were there any unexpected learning outcomes?</w:t>
      </w:r>
    </w:p>
    <w:p w:rsidR="00074DF6" w:rsidRPr="007C0089" w:rsidRDefault="00A974E0"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Discuss any shortcomings of the program, as well as the participants’ perceptions, impressions and misgivings. </w:t>
      </w:r>
    </w:p>
    <w:p w:rsidR="00226C36" w:rsidRPr="007C0089" w:rsidRDefault="00074DF6" w:rsidP="00A974E0">
      <w:pPr>
        <w:pStyle w:val="ListParagraph"/>
        <w:numPr>
          <w:ilvl w:val="0"/>
          <w:numId w:val="11"/>
        </w:numPr>
        <w:tabs>
          <w:tab w:val="left" w:pos="1440"/>
        </w:tabs>
        <w:spacing w:after="0" w:line="240" w:lineRule="auto"/>
        <w:rPr>
          <w:rFonts w:ascii="Georgia" w:hAnsi="Georgia"/>
          <w:sz w:val="24"/>
        </w:rPr>
      </w:pPr>
      <w:r w:rsidRPr="007C0089">
        <w:rPr>
          <w:rFonts w:ascii="Georgia" w:hAnsi="Georgia"/>
          <w:sz w:val="24"/>
        </w:rPr>
        <w:t xml:space="preserve">What tools (such as reflection journals) were utilized to </w:t>
      </w:r>
      <w:r w:rsidR="00994388" w:rsidRPr="007C0089">
        <w:rPr>
          <w:rFonts w:ascii="Georgia" w:hAnsi="Georgia"/>
          <w:sz w:val="24"/>
        </w:rPr>
        <w:t>guide</w:t>
      </w:r>
      <w:r w:rsidRPr="007C0089">
        <w:rPr>
          <w:rFonts w:ascii="Georgia" w:hAnsi="Georgia"/>
          <w:sz w:val="24"/>
        </w:rPr>
        <w:t xml:space="preserve"> and document your students</w:t>
      </w:r>
      <w:r w:rsidR="00BA2DB8" w:rsidRPr="007C0089">
        <w:rPr>
          <w:rFonts w:ascii="Georgia" w:hAnsi="Georgia"/>
          <w:sz w:val="24"/>
        </w:rPr>
        <w:t xml:space="preserve">’ personal development </w:t>
      </w:r>
      <w:r w:rsidR="00994388" w:rsidRPr="007C0089">
        <w:rPr>
          <w:rFonts w:ascii="Georgia" w:hAnsi="Georgia"/>
          <w:sz w:val="24"/>
        </w:rPr>
        <w:t>through</w:t>
      </w:r>
      <w:r w:rsidRPr="007C0089">
        <w:rPr>
          <w:rFonts w:ascii="Georgia" w:hAnsi="Georgia"/>
          <w:sz w:val="24"/>
        </w:rPr>
        <w:t xml:space="preserve"> their participation in this program?</w:t>
      </w:r>
    </w:p>
    <w:p w:rsidR="00E51F6E" w:rsidRPr="00AD4EEE" w:rsidRDefault="00E51F6E" w:rsidP="00E51F6E">
      <w:pPr>
        <w:pStyle w:val="ListParagraph"/>
        <w:tabs>
          <w:tab w:val="left" w:pos="1440"/>
        </w:tabs>
        <w:spacing w:after="0" w:line="240" w:lineRule="auto"/>
        <w:ind w:left="1080"/>
        <w:rPr>
          <w:rFonts w:ascii="Georgia" w:hAnsi="Georgia"/>
          <w:sz w:val="24"/>
        </w:rPr>
      </w:pPr>
    </w:p>
    <w:p w:rsidR="00F028DC" w:rsidRPr="00AD4EEE" w:rsidRDefault="00F85EA4" w:rsidP="00E51F6E">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Faculty evaluation</w:t>
      </w:r>
      <w:r w:rsidR="008A3498" w:rsidRPr="00AD4EEE">
        <w:rPr>
          <w:rFonts w:ascii="Georgia" w:hAnsi="Georgia"/>
          <w:b/>
          <w:sz w:val="24"/>
        </w:rPr>
        <w:t>, conclusion, and recommendations</w:t>
      </w:r>
      <w:r w:rsidR="000D7F9F" w:rsidRPr="00AD4EEE">
        <w:rPr>
          <w:rFonts w:ascii="Georgia" w:hAnsi="Georgia"/>
          <w:b/>
          <w:sz w:val="24"/>
        </w:rPr>
        <w:t xml:space="preserve"> </w:t>
      </w:r>
      <w:r w:rsidRPr="00AD4EEE">
        <w:rPr>
          <w:rFonts w:ascii="Georgia" w:hAnsi="Georgia"/>
          <w:b/>
          <w:sz w:val="24"/>
        </w:rPr>
        <w:t>of program</w:t>
      </w:r>
      <w:r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Write your personal evaluation of the overall success of the program. Include unexpected problems (such as medical emergencies) and how they were handled, whether or not participant expectations were fulfilled, etc.</w:t>
      </w:r>
      <w:r w:rsidR="008A3498" w:rsidRPr="00AD4EEE">
        <w:rPr>
          <w:rFonts w:ascii="Georgia" w:hAnsi="Georgia"/>
          <w:sz w:val="24"/>
        </w:rPr>
        <w:t xml:space="preserve"> </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Note two or three strengths of the program that might be repeated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Note two or three </w:t>
      </w:r>
      <w:r w:rsidR="00F028DC" w:rsidRPr="00AD4EEE">
        <w:rPr>
          <w:rFonts w:ascii="Georgia" w:hAnsi="Georgia"/>
          <w:sz w:val="24"/>
        </w:rPr>
        <w:t xml:space="preserve">challenges or </w:t>
      </w:r>
      <w:r w:rsidRPr="00AD4EEE">
        <w:rPr>
          <w:rFonts w:ascii="Georgia" w:hAnsi="Georgia"/>
          <w:sz w:val="24"/>
        </w:rPr>
        <w:t>weaknesses that could be changed in future programs.</w:t>
      </w:r>
    </w:p>
    <w:p w:rsidR="00F028DC" w:rsidRPr="00AD4EEE" w:rsidRDefault="00F85EA4" w:rsidP="00F028DC">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Based upon your experience, define ways to solve problems that seem to be characteristic of </w:t>
      </w:r>
      <w:r w:rsidR="00471034">
        <w:rPr>
          <w:rFonts w:ascii="Georgia" w:hAnsi="Georgia"/>
          <w:sz w:val="24"/>
        </w:rPr>
        <w:t>domestic site</w:t>
      </w:r>
      <w:r w:rsidRPr="00AD4EEE">
        <w:rPr>
          <w:rFonts w:ascii="Georgia" w:hAnsi="Georgia"/>
          <w:sz w:val="24"/>
        </w:rPr>
        <w:t xml:space="preserve"> study programs. </w:t>
      </w:r>
    </w:p>
    <w:p w:rsidR="00E51F6E" w:rsidRPr="00AD4EEE" w:rsidRDefault="00F85EA4" w:rsidP="00E51F6E">
      <w:pPr>
        <w:pStyle w:val="ListParagraph"/>
        <w:numPr>
          <w:ilvl w:val="0"/>
          <w:numId w:val="10"/>
        </w:numPr>
        <w:tabs>
          <w:tab w:val="left" w:pos="1440"/>
        </w:tabs>
        <w:spacing w:after="0" w:line="240" w:lineRule="auto"/>
        <w:rPr>
          <w:rFonts w:ascii="Georgia" w:hAnsi="Georgia"/>
          <w:sz w:val="24"/>
        </w:rPr>
      </w:pPr>
      <w:r w:rsidRPr="00AD4EEE">
        <w:rPr>
          <w:rFonts w:ascii="Georgia" w:hAnsi="Georgia"/>
          <w:sz w:val="24"/>
        </w:rPr>
        <w:t xml:space="preserve">Include a description of program publicity. </w:t>
      </w:r>
    </w:p>
    <w:p w:rsidR="00E51F6E" w:rsidRPr="00E51F6E" w:rsidRDefault="00E51F6E" w:rsidP="00E51F6E">
      <w:pPr>
        <w:pStyle w:val="ListParagraph"/>
        <w:tabs>
          <w:tab w:val="left" w:pos="1440"/>
        </w:tabs>
        <w:spacing w:after="0" w:line="240" w:lineRule="auto"/>
        <w:ind w:left="1080"/>
        <w:rPr>
          <w:rFonts w:ascii="Georgia" w:hAnsi="Georgia"/>
          <w:sz w:val="24"/>
        </w:rPr>
      </w:pPr>
    </w:p>
    <w:p w:rsidR="000B50FD" w:rsidRPr="00994388" w:rsidRDefault="00F20F62" w:rsidP="000B50FD">
      <w:pPr>
        <w:pStyle w:val="ListParagraph"/>
        <w:numPr>
          <w:ilvl w:val="0"/>
          <w:numId w:val="13"/>
        </w:numPr>
        <w:tabs>
          <w:tab w:val="left" w:pos="1440"/>
        </w:tabs>
        <w:spacing w:after="0" w:line="240" w:lineRule="auto"/>
        <w:rPr>
          <w:rFonts w:ascii="Georgia" w:hAnsi="Georgia"/>
          <w:sz w:val="24"/>
        </w:rPr>
      </w:pPr>
      <w:r w:rsidRPr="00AD4EEE">
        <w:rPr>
          <w:rFonts w:ascii="Georgia" w:hAnsi="Georgia"/>
          <w:b/>
          <w:sz w:val="24"/>
        </w:rPr>
        <w:t xml:space="preserve">Number </w:t>
      </w:r>
      <w:r w:rsidR="00AD4EEE" w:rsidRPr="00AD4EEE">
        <w:rPr>
          <w:rFonts w:ascii="Georgia" w:hAnsi="Georgia"/>
          <w:b/>
          <w:sz w:val="24"/>
        </w:rPr>
        <w:t xml:space="preserve">and names </w:t>
      </w:r>
      <w:r w:rsidRPr="00AD4EEE">
        <w:rPr>
          <w:rFonts w:ascii="Georgia" w:hAnsi="Georgia"/>
          <w:b/>
          <w:sz w:val="24"/>
        </w:rPr>
        <w:t xml:space="preserve">of </w:t>
      </w:r>
      <w:r w:rsidR="00AD4EEE">
        <w:rPr>
          <w:rFonts w:ascii="Georgia" w:hAnsi="Georgia"/>
          <w:b/>
          <w:sz w:val="24"/>
        </w:rPr>
        <w:t>p</w:t>
      </w:r>
      <w:r w:rsidRPr="00AD4EEE">
        <w:rPr>
          <w:rFonts w:ascii="Georgia" w:hAnsi="Georgia"/>
          <w:b/>
          <w:sz w:val="24"/>
        </w:rPr>
        <w:t>articipants</w:t>
      </w:r>
      <w:r w:rsidRPr="00AD4EEE">
        <w:rPr>
          <w:rFonts w:ascii="Georgia" w:hAnsi="Georgia"/>
          <w:sz w:val="24"/>
        </w:rPr>
        <w:t xml:space="preserve">: </w:t>
      </w:r>
    </w:p>
    <w:sectPr w:rsidR="000B50FD" w:rsidRPr="00994388" w:rsidSect="006F45F6">
      <w:headerReference w:type="default" r:id="rId15"/>
      <w:footerReference w:type="default" r:id="rId16"/>
      <w:pgSz w:w="12240" w:h="15840"/>
      <w:pgMar w:top="1440" w:right="72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8D" w:rsidRDefault="003C418D" w:rsidP="007F2CFC">
      <w:pPr>
        <w:spacing w:after="0" w:line="240" w:lineRule="auto"/>
      </w:pPr>
      <w:r>
        <w:separator/>
      </w:r>
    </w:p>
  </w:endnote>
  <w:endnote w:type="continuationSeparator" w:id="0">
    <w:p w:rsidR="003C418D" w:rsidRDefault="003C418D" w:rsidP="007F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24"/>
        <w:szCs w:val="24"/>
      </w:rPr>
      <w:id w:val="565053189"/>
      <w:docPartObj>
        <w:docPartGallery w:val="Page Numbers (Top of Page)"/>
        <w:docPartUnique/>
      </w:docPartObj>
    </w:sdtPr>
    <w:sdtEndPr/>
    <w:sdtContent>
      <w:p w:rsidR="003C418D" w:rsidRDefault="003C418D" w:rsidP="00E4454D">
        <w:pPr>
          <w:pStyle w:val="Header"/>
          <w:jc w:val="right"/>
          <w:rPr>
            <w:rFonts w:ascii="Georgia" w:hAnsi="Georgia"/>
            <w:b/>
            <w:sz w:val="24"/>
            <w:szCs w:val="24"/>
          </w:rPr>
        </w:pPr>
        <w:r>
          <w:rPr>
            <w:rFonts w:ascii="Georgia" w:hAnsi="Georgia"/>
            <w:sz w:val="24"/>
            <w:szCs w:val="24"/>
          </w:rPr>
          <w:tab/>
        </w:r>
        <w:r w:rsidRPr="00E13B83">
          <w:rPr>
            <w:rFonts w:ascii="Georgia" w:hAnsi="Georgia"/>
            <w:sz w:val="24"/>
            <w:szCs w:val="24"/>
          </w:rPr>
          <w:t xml:space="preserve">Page </w:t>
        </w:r>
        <w:r w:rsidR="004D4ABB" w:rsidRPr="00E13B83">
          <w:rPr>
            <w:rFonts w:ascii="Georgia" w:hAnsi="Georgia"/>
            <w:b/>
            <w:sz w:val="24"/>
            <w:szCs w:val="24"/>
          </w:rPr>
          <w:fldChar w:fldCharType="begin"/>
        </w:r>
        <w:r w:rsidRPr="00E13B83">
          <w:rPr>
            <w:rFonts w:ascii="Georgia" w:hAnsi="Georgia"/>
            <w:b/>
            <w:sz w:val="24"/>
            <w:szCs w:val="24"/>
          </w:rPr>
          <w:instrText xml:space="preserve"> PAGE </w:instrText>
        </w:r>
        <w:r w:rsidR="004D4ABB" w:rsidRPr="00E13B83">
          <w:rPr>
            <w:rFonts w:ascii="Georgia" w:hAnsi="Georgia"/>
            <w:b/>
            <w:sz w:val="24"/>
            <w:szCs w:val="24"/>
          </w:rPr>
          <w:fldChar w:fldCharType="separate"/>
        </w:r>
        <w:r w:rsidR="00770A27">
          <w:rPr>
            <w:rFonts w:ascii="Georgia" w:hAnsi="Georgia"/>
            <w:b/>
            <w:noProof/>
            <w:sz w:val="24"/>
            <w:szCs w:val="24"/>
          </w:rPr>
          <w:t>5</w:t>
        </w:r>
        <w:r w:rsidR="004D4ABB" w:rsidRPr="00E13B83">
          <w:rPr>
            <w:rFonts w:ascii="Georgia" w:hAnsi="Georgia"/>
            <w:b/>
            <w:sz w:val="24"/>
            <w:szCs w:val="24"/>
          </w:rPr>
          <w:fldChar w:fldCharType="end"/>
        </w:r>
        <w:r w:rsidRPr="00E13B83">
          <w:rPr>
            <w:rFonts w:ascii="Georgia" w:hAnsi="Georgia"/>
            <w:sz w:val="24"/>
            <w:szCs w:val="24"/>
          </w:rPr>
          <w:t xml:space="preserve"> of </w:t>
        </w:r>
        <w:r w:rsidR="004D4ABB" w:rsidRPr="00E13B83">
          <w:rPr>
            <w:rFonts w:ascii="Georgia" w:hAnsi="Georgia"/>
            <w:b/>
            <w:sz w:val="24"/>
            <w:szCs w:val="24"/>
          </w:rPr>
          <w:fldChar w:fldCharType="begin"/>
        </w:r>
        <w:r w:rsidRPr="00E13B83">
          <w:rPr>
            <w:rFonts w:ascii="Georgia" w:hAnsi="Georgia"/>
            <w:b/>
            <w:sz w:val="24"/>
            <w:szCs w:val="24"/>
          </w:rPr>
          <w:instrText xml:space="preserve"> NUMPAGES  </w:instrText>
        </w:r>
        <w:r w:rsidR="004D4ABB" w:rsidRPr="00E13B83">
          <w:rPr>
            <w:rFonts w:ascii="Georgia" w:hAnsi="Georgia"/>
            <w:b/>
            <w:sz w:val="24"/>
            <w:szCs w:val="24"/>
          </w:rPr>
          <w:fldChar w:fldCharType="separate"/>
        </w:r>
        <w:r w:rsidR="00770A27">
          <w:rPr>
            <w:rFonts w:ascii="Georgia" w:hAnsi="Georgia"/>
            <w:b/>
            <w:noProof/>
            <w:sz w:val="24"/>
            <w:szCs w:val="24"/>
          </w:rPr>
          <w:t>6</w:t>
        </w:r>
        <w:r w:rsidR="004D4ABB" w:rsidRPr="00E13B83">
          <w:rPr>
            <w:rFonts w:ascii="Georgia" w:hAnsi="Georgia"/>
            <w:b/>
            <w:sz w:val="24"/>
            <w:szCs w:val="24"/>
          </w:rPr>
          <w:fldChar w:fldCharType="end"/>
        </w:r>
      </w:p>
      <w:p w:rsidR="003C418D" w:rsidRPr="00E13B83" w:rsidRDefault="00770A27" w:rsidP="00E4454D">
        <w:pPr>
          <w:pStyle w:val="Header"/>
          <w:rPr>
            <w:rFonts w:ascii="Georgia" w:hAnsi="Georgia"/>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8D" w:rsidRDefault="003C418D" w:rsidP="007F2CFC">
      <w:pPr>
        <w:spacing w:after="0" w:line="240" w:lineRule="auto"/>
      </w:pPr>
      <w:r>
        <w:separator/>
      </w:r>
    </w:p>
  </w:footnote>
  <w:footnote w:type="continuationSeparator" w:id="0">
    <w:p w:rsidR="003C418D" w:rsidRDefault="003C418D" w:rsidP="007F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8D" w:rsidRPr="00E13B83" w:rsidRDefault="003C418D" w:rsidP="00E4454D">
    <w:pPr>
      <w:pStyle w:val="Header"/>
      <w:jc w:val="center"/>
      <w:rPr>
        <w:rFonts w:ascii="Georgia" w:hAnsi="Georgia"/>
        <w:i/>
        <w:sz w:val="20"/>
      </w:rPr>
    </w:pPr>
    <w:r w:rsidRPr="00E13B83">
      <w:rPr>
        <w:rFonts w:ascii="Georgia" w:hAnsi="Georgia"/>
        <w:i/>
        <w:sz w:val="20"/>
      </w:rPr>
      <w:t xml:space="preserve">Missouri State University Study Away </w:t>
    </w:r>
    <w:r>
      <w:rPr>
        <w:rFonts w:ascii="Georgia" w:hAnsi="Georgia"/>
        <w:i/>
        <w:sz w:val="20"/>
      </w:rPr>
      <w:t>Programs –update</w:t>
    </w:r>
    <w:r w:rsidR="001D02CD">
      <w:rPr>
        <w:rFonts w:ascii="Georgia" w:hAnsi="Georgia"/>
        <w:i/>
        <w:sz w:val="20"/>
      </w:rPr>
      <w:t xml:space="preserve">d </w:t>
    </w:r>
    <w:r w:rsidR="00C61299">
      <w:rPr>
        <w:rFonts w:ascii="Georgia" w:hAnsi="Georgia"/>
        <w:i/>
        <w:sz w:val="20"/>
      </w:rPr>
      <w:t>18 March</w:t>
    </w:r>
    <w:r w:rsidR="001D02CD">
      <w:rPr>
        <w:rFonts w:ascii="Georgia" w:hAnsi="Georgia"/>
        <w:i/>
        <w:sz w:val="20"/>
      </w:rPr>
      <w:t xml:space="preserve"> 201</w:t>
    </w:r>
    <w:r w:rsidR="007B4896">
      <w:rPr>
        <w:rFonts w:ascii="Georgia" w:hAnsi="Georgia"/>
        <w:i/>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F94416"/>
    <w:multiLevelType w:val="hybridMultilevel"/>
    <w:tmpl w:val="70E5D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85ED6"/>
    <w:multiLevelType w:val="hybridMultilevel"/>
    <w:tmpl w:val="4CA00340"/>
    <w:lvl w:ilvl="0" w:tplc="B53E8F7C">
      <w:start w:val="1"/>
      <w:numFmt w:val="decimal"/>
      <w:lvlText w:val="%1."/>
      <w:lvlJc w:val="left"/>
      <w:pPr>
        <w:tabs>
          <w:tab w:val="num" w:pos="1440"/>
        </w:tabs>
        <w:ind w:left="1440" w:hanging="720"/>
      </w:pPr>
      <w:rPr>
        <w:rFonts w:hint="default"/>
      </w:rPr>
    </w:lvl>
    <w:lvl w:ilvl="1" w:tplc="F8E62C8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615FC"/>
    <w:multiLevelType w:val="hybridMultilevel"/>
    <w:tmpl w:val="402C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F69FF"/>
    <w:multiLevelType w:val="hybridMultilevel"/>
    <w:tmpl w:val="69AECF62"/>
    <w:lvl w:ilvl="0" w:tplc="468CB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66A4F"/>
    <w:multiLevelType w:val="hybridMultilevel"/>
    <w:tmpl w:val="2E46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54209"/>
    <w:multiLevelType w:val="hybridMultilevel"/>
    <w:tmpl w:val="FF8C3FCA"/>
    <w:lvl w:ilvl="0" w:tplc="45D8E23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C6E5105"/>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DA40F4"/>
    <w:multiLevelType w:val="hybridMultilevel"/>
    <w:tmpl w:val="28580DBC"/>
    <w:lvl w:ilvl="0" w:tplc="E17AC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F5722"/>
    <w:multiLevelType w:val="hybridMultilevel"/>
    <w:tmpl w:val="9DC8B08E"/>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117C38"/>
    <w:multiLevelType w:val="hybridMultilevel"/>
    <w:tmpl w:val="B4080AC4"/>
    <w:lvl w:ilvl="0" w:tplc="3560FB00">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16E6CC2"/>
    <w:multiLevelType w:val="hybridMultilevel"/>
    <w:tmpl w:val="8C1E0698"/>
    <w:lvl w:ilvl="0" w:tplc="6A50ED18">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04E6D"/>
    <w:multiLevelType w:val="hybridMultilevel"/>
    <w:tmpl w:val="A702A0F8"/>
    <w:lvl w:ilvl="0" w:tplc="FA02A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B63EAD"/>
    <w:multiLevelType w:val="multilevel"/>
    <w:tmpl w:val="8C1E0698"/>
    <w:lvl w:ilvl="0">
      <w:start w:val="1"/>
      <w:numFmt w:val="decimal"/>
      <w:lvlText w:val="%1."/>
      <w:lvlJc w:val="left"/>
      <w:pPr>
        <w:ind w:left="900" w:hanging="72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854CA9"/>
    <w:multiLevelType w:val="hybridMultilevel"/>
    <w:tmpl w:val="A3CA2210"/>
    <w:lvl w:ilvl="0" w:tplc="84F07526">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CB08D2"/>
    <w:multiLevelType w:val="hybridMultilevel"/>
    <w:tmpl w:val="67DCD03A"/>
    <w:lvl w:ilvl="0" w:tplc="E4F88B42">
      <w:start w:val="1"/>
      <w:numFmt w:val="decimal"/>
      <w:lvlText w:val="%1."/>
      <w:lvlJc w:val="left"/>
      <w:pPr>
        <w:ind w:left="90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F19C1"/>
    <w:multiLevelType w:val="hybridMultilevel"/>
    <w:tmpl w:val="870E8AC6"/>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455877"/>
    <w:multiLevelType w:val="hybridMultilevel"/>
    <w:tmpl w:val="30A6DD6A"/>
    <w:lvl w:ilvl="0" w:tplc="9F366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7C0D65"/>
    <w:multiLevelType w:val="hybridMultilevel"/>
    <w:tmpl w:val="2BF0191C"/>
    <w:lvl w:ilvl="0" w:tplc="B1BAC0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7A003034"/>
    <w:multiLevelType w:val="hybridMultilevel"/>
    <w:tmpl w:val="4FD8768A"/>
    <w:lvl w:ilvl="0" w:tplc="54D4DA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1"/>
  </w:num>
  <w:num w:numId="4">
    <w:abstractNumId w:val="2"/>
  </w:num>
  <w:num w:numId="5">
    <w:abstractNumId w:val="9"/>
  </w:num>
  <w:num w:numId="6">
    <w:abstractNumId w:val="13"/>
  </w:num>
  <w:num w:numId="7">
    <w:abstractNumId w:val="10"/>
  </w:num>
  <w:num w:numId="8">
    <w:abstractNumId w:val="12"/>
  </w:num>
  <w:num w:numId="9">
    <w:abstractNumId w:val="6"/>
  </w:num>
  <w:num w:numId="10">
    <w:abstractNumId w:val="3"/>
  </w:num>
  <w:num w:numId="11">
    <w:abstractNumId w:val="18"/>
  </w:num>
  <w:num w:numId="12">
    <w:abstractNumId w:val="11"/>
  </w:num>
  <w:num w:numId="13">
    <w:abstractNumId w:val="7"/>
  </w:num>
  <w:num w:numId="14">
    <w:abstractNumId w:val="4"/>
  </w:num>
  <w:num w:numId="15">
    <w:abstractNumId w:val="16"/>
  </w:num>
  <w:num w:numId="16">
    <w:abstractNumId w:val="0"/>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7"/>
    <w:rsid w:val="00035FA7"/>
    <w:rsid w:val="00047BA2"/>
    <w:rsid w:val="0006301E"/>
    <w:rsid w:val="0006503A"/>
    <w:rsid w:val="00074DF6"/>
    <w:rsid w:val="00082A90"/>
    <w:rsid w:val="000B50FD"/>
    <w:rsid w:val="000D7F9F"/>
    <w:rsid w:val="000F2421"/>
    <w:rsid w:val="000F6EF7"/>
    <w:rsid w:val="00123672"/>
    <w:rsid w:val="0012374B"/>
    <w:rsid w:val="00144B7E"/>
    <w:rsid w:val="00154119"/>
    <w:rsid w:val="0015794C"/>
    <w:rsid w:val="001629A8"/>
    <w:rsid w:val="00166159"/>
    <w:rsid w:val="001828AD"/>
    <w:rsid w:val="00194D5D"/>
    <w:rsid w:val="001B69D1"/>
    <w:rsid w:val="001C1462"/>
    <w:rsid w:val="001D02CD"/>
    <w:rsid w:val="001D16AB"/>
    <w:rsid w:val="001E1CE4"/>
    <w:rsid w:val="00212456"/>
    <w:rsid w:val="00226C36"/>
    <w:rsid w:val="00271A08"/>
    <w:rsid w:val="002722B0"/>
    <w:rsid w:val="002866E5"/>
    <w:rsid w:val="002B146B"/>
    <w:rsid w:val="003228B0"/>
    <w:rsid w:val="003278D3"/>
    <w:rsid w:val="00331D9B"/>
    <w:rsid w:val="0034158A"/>
    <w:rsid w:val="003462E4"/>
    <w:rsid w:val="00355166"/>
    <w:rsid w:val="00364AFF"/>
    <w:rsid w:val="00387D7E"/>
    <w:rsid w:val="003A742B"/>
    <w:rsid w:val="003B276A"/>
    <w:rsid w:val="003C02EC"/>
    <w:rsid w:val="003C418D"/>
    <w:rsid w:val="003C52FB"/>
    <w:rsid w:val="003C65C1"/>
    <w:rsid w:val="003D718A"/>
    <w:rsid w:val="003F0E52"/>
    <w:rsid w:val="003F1D62"/>
    <w:rsid w:val="004177DA"/>
    <w:rsid w:val="00435843"/>
    <w:rsid w:val="004549EE"/>
    <w:rsid w:val="004557DD"/>
    <w:rsid w:val="00461356"/>
    <w:rsid w:val="00462058"/>
    <w:rsid w:val="00471034"/>
    <w:rsid w:val="00473591"/>
    <w:rsid w:val="004B4F6E"/>
    <w:rsid w:val="004C5C44"/>
    <w:rsid w:val="004D4ABB"/>
    <w:rsid w:val="004D4D56"/>
    <w:rsid w:val="0050488E"/>
    <w:rsid w:val="00505004"/>
    <w:rsid w:val="00512913"/>
    <w:rsid w:val="005252A4"/>
    <w:rsid w:val="00540DAF"/>
    <w:rsid w:val="00547351"/>
    <w:rsid w:val="005860FC"/>
    <w:rsid w:val="0059118A"/>
    <w:rsid w:val="00596631"/>
    <w:rsid w:val="00596696"/>
    <w:rsid w:val="00596CAB"/>
    <w:rsid w:val="005A7588"/>
    <w:rsid w:val="005C2FAB"/>
    <w:rsid w:val="005D77CF"/>
    <w:rsid w:val="005E4DE6"/>
    <w:rsid w:val="005E6E80"/>
    <w:rsid w:val="005E70AE"/>
    <w:rsid w:val="005F63F1"/>
    <w:rsid w:val="00614542"/>
    <w:rsid w:val="006527F7"/>
    <w:rsid w:val="00653E97"/>
    <w:rsid w:val="006559D2"/>
    <w:rsid w:val="006707CA"/>
    <w:rsid w:val="0068556C"/>
    <w:rsid w:val="006964E7"/>
    <w:rsid w:val="006A0E5B"/>
    <w:rsid w:val="006A4947"/>
    <w:rsid w:val="006B08EF"/>
    <w:rsid w:val="006E2064"/>
    <w:rsid w:val="006E4826"/>
    <w:rsid w:val="006F45F6"/>
    <w:rsid w:val="00701424"/>
    <w:rsid w:val="00727CE4"/>
    <w:rsid w:val="007300D3"/>
    <w:rsid w:val="00730F4B"/>
    <w:rsid w:val="007361F3"/>
    <w:rsid w:val="007512DD"/>
    <w:rsid w:val="00753E84"/>
    <w:rsid w:val="00770A27"/>
    <w:rsid w:val="007735E6"/>
    <w:rsid w:val="00774A88"/>
    <w:rsid w:val="00777233"/>
    <w:rsid w:val="007831CE"/>
    <w:rsid w:val="007A0AB5"/>
    <w:rsid w:val="007A2F8F"/>
    <w:rsid w:val="007A6A7C"/>
    <w:rsid w:val="007B4896"/>
    <w:rsid w:val="007C0089"/>
    <w:rsid w:val="007E5975"/>
    <w:rsid w:val="007E5DF6"/>
    <w:rsid w:val="007F119E"/>
    <w:rsid w:val="007F2CFC"/>
    <w:rsid w:val="007F302E"/>
    <w:rsid w:val="00826572"/>
    <w:rsid w:val="00853E53"/>
    <w:rsid w:val="00854287"/>
    <w:rsid w:val="008666BE"/>
    <w:rsid w:val="008851E2"/>
    <w:rsid w:val="008912D8"/>
    <w:rsid w:val="008A3498"/>
    <w:rsid w:val="008A4149"/>
    <w:rsid w:val="008B1CB3"/>
    <w:rsid w:val="008F4B5A"/>
    <w:rsid w:val="00905668"/>
    <w:rsid w:val="00906228"/>
    <w:rsid w:val="00922797"/>
    <w:rsid w:val="009241A5"/>
    <w:rsid w:val="009306B4"/>
    <w:rsid w:val="009528D3"/>
    <w:rsid w:val="00955D7B"/>
    <w:rsid w:val="00956749"/>
    <w:rsid w:val="009648AC"/>
    <w:rsid w:val="00975C5C"/>
    <w:rsid w:val="00975D3C"/>
    <w:rsid w:val="00985205"/>
    <w:rsid w:val="00991C19"/>
    <w:rsid w:val="00994388"/>
    <w:rsid w:val="009A1A6E"/>
    <w:rsid w:val="009B1F1D"/>
    <w:rsid w:val="009B5A62"/>
    <w:rsid w:val="009F45DA"/>
    <w:rsid w:val="00A270E0"/>
    <w:rsid w:val="00A547D3"/>
    <w:rsid w:val="00A74745"/>
    <w:rsid w:val="00A74A8E"/>
    <w:rsid w:val="00A74D78"/>
    <w:rsid w:val="00A767F2"/>
    <w:rsid w:val="00A83857"/>
    <w:rsid w:val="00A83965"/>
    <w:rsid w:val="00A90D9A"/>
    <w:rsid w:val="00A920DB"/>
    <w:rsid w:val="00A928C5"/>
    <w:rsid w:val="00A974E0"/>
    <w:rsid w:val="00AA4F71"/>
    <w:rsid w:val="00AA50B7"/>
    <w:rsid w:val="00AC2E0F"/>
    <w:rsid w:val="00AD4EEE"/>
    <w:rsid w:val="00AE167A"/>
    <w:rsid w:val="00AE60AA"/>
    <w:rsid w:val="00AF0CB4"/>
    <w:rsid w:val="00B0671A"/>
    <w:rsid w:val="00B10497"/>
    <w:rsid w:val="00B10E40"/>
    <w:rsid w:val="00B148C0"/>
    <w:rsid w:val="00B33C9C"/>
    <w:rsid w:val="00B47CC3"/>
    <w:rsid w:val="00B96281"/>
    <w:rsid w:val="00BA2DB8"/>
    <w:rsid w:val="00C032B5"/>
    <w:rsid w:val="00C05E3C"/>
    <w:rsid w:val="00C14ADB"/>
    <w:rsid w:val="00C46D81"/>
    <w:rsid w:val="00C51C7A"/>
    <w:rsid w:val="00C55739"/>
    <w:rsid w:val="00C61299"/>
    <w:rsid w:val="00C777D3"/>
    <w:rsid w:val="00C86623"/>
    <w:rsid w:val="00CC02E4"/>
    <w:rsid w:val="00CC7DF0"/>
    <w:rsid w:val="00CE040E"/>
    <w:rsid w:val="00D06914"/>
    <w:rsid w:val="00D13CA0"/>
    <w:rsid w:val="00D17120"/>
    <w:rsid w:val="00D255E6"/>
    <w:rsid w:val="00D25D13"/>
    <w:rsid w:val="00D420B7"/>
    <w:rsid w:val="00D53AF1"/>
    <w:rsid w:val="00D53FD4"/>
    <w:rsid w:val="00D63258"/>
    <w:rsid w:val="00D80786"/>
    <w:rsid w:val="00DA3812"/>
    <w:rsid w:val="00DA3DEE"/>
    <w:rsid w:val="00DB6E90"/>
    <w:rsid w:val="00DD6F42"/>
    <w:rsid w:val="00DE206E"/>
    <w:rsid w:val="00E06CD3"/>
    <w:rsid w:val="00E218B8"/>
    <w:rsid w:val="00E40404"/>
    <w:rsid w:val="00E4454D"/>
    <w:rsid w:val="00E455BA"/>
    <w:rsid w:val="00E46A8F"/>
    <w:rsid w:val="00E51F6E"/>
    <w:rsid w:val="00E647CA"/>
    <w:rsid w:val="00EB6B1D"/>
    <w:rsid w:val="00EC2C97"/>
    <w:rsid w:val="00ED4580"/>
    <w:rsid w:val="00EF0080"/>
    <w:rsid w:val="00EF5C71"/>
    <w:rsid w:val="00F028DC"/>
    <w:rsid w:val="00F03119"/>
    <w:rsid w:val="00F10C37"/>
    <w:rsid w:val="00F11931"/>
    <w:rsid w:val="00F1679A"/>
    <w:rsid w:val="00F20859"/>
    <w:rsid w:val="00F20F62"/>
    <w:rsid w:val="00F27E2B"/>
    <w:rsid w:val="00F3574F"/>
    <w:rsid w:val="00F45090"/>
    <w:rsid w:val="00F7003A"/>
    <w:rsid w:val="00F733BF"/>
    <w:rsid w:val="00F81C36"/>
    <w:rsid w:val="00F85EA4"/>
    <w:rsid w:val="00FA6327"/>
    <w:rsid w:val="00FC0866"/>
    <w:rsid w:val="00FD0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684E7-1356-46D7-89D6-5EDFCA4E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97"/>
    <w:pPr>
      <w:ind w:left="720"/>
      <w:contextualSpacing/>
    </w:pPr>
  </w:style>
  <w:style w:type="paragraph" w:styleId="Header">
    <w:name w:val="header"/>
    <w:basedOn w:val="Normal"/>
    <w:link w:val="HeaderChar"/>
    <w:uiPriority w:val="99"/>
    <w:unhideWhenUsed/>
    <w:rsid w:val="00B1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97"/>
  </w:style>
  <w:style w:type="character" w:styleId="Hyperlink">
    <w:name w:val="Hyperlink"/>
    <w:basedOn w:val="DefaultParagraphFont"/>
    <w:uiPriority w:val="99"/>
    <w:unhideWhenUsed/>
    <w:rsid w:val="00596631"/>
    <w:rPr>
      <w:color w:val="0000FF" w:themeColor="hyperlink"/>
      <w:u w:val="single"/>
    </w:rPr>
  </w:style>
  <w:style w:type="paragraph" w:styleId="Footer">
    <w:name w:val="footer"/>
    <w:basedOn w:val="Normal"/>
    <w:link w:val="FooterChar"/>
    <w:uiPriority w:val="99"/>
    <w:unhideWhenUsed/>
    <w:rsid w:val="00991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19"/>
  </w:style>
  <w:style w:type="character" w:styleId="FollowedHyperlink">
    <w:name w:val="FollowedHyperlink"/>
    <w:basedOn w:val="DefaultParagraphFont"/>
    <w:uiPriority w:val="99"/>
    <w:semiHidden/>
    <w:unhideWhenUsed/>
    <w:rsid w:val="00E4454D"/>
    <w:rPr>
      <w:color w:val="800080" w:themeColor="followedHyperlink"/>
      <w:u w:val="single"/>
    </w:rPr>
  </w:style>
  <w:style w:type="paragraph" w:styleId="BalloonText">
    <w:name w:val="Balloon Text"/>
    <w:basedOn w:val="Normal"/>
    <w:link w:val="BalloonTextChar"/>
    <w:rsid w:val="00E4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A8F"/>
    <w:rPr>
      <w:rFonts w:ascii="Tahoma" w:hAnsi="Tahoma" w:cs="Tahoma"/>
      <w:sz w:val="16"/>
      <w:szCs w:val="16"/>
    </w:rPr>
  </w:style>
  <w:style w:type="paragraph" w:customStyle="1" w:styleId="Default">
    <w:name w:val="Default"/>
    <w:rsid w:val="008666BE"/>
    <w:pPr>
      <w:widowControl w:val="0"/>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registrar/catalog/credithours.html" TargetMode="External"/><Relationship Id="rId13" Type="http://schemas.openxmlformats.org/officeDocument/2006/relationships/hyperlink" Target="http://international.missouristate.edu/studyaway/73013.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strong@missouristate.edu" TargetMode="External"/><Relationship Id="rId12" Type="http://schemas.openxmlformats.org/officeDocument/2006/relationships/hyperlink" Target="http://international.missouristate.edu/studyaway/73013.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strong@missouristat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missouristate.edu/cp/home/loginf" TargetMode="External"/><Relationship Id="rId4" Type="http://schemas.openxmlformats.org/officeDocument/2006/relationships/webSettings" Target="webSettings.xml"/><Relationship Id="rId9" Type="http://schemas.openxmlformats.org/officeDocument/2006/relationships/hyperlink" Target="http://international.missouristate.edu/studyaway/73013.htm" TargetMode="External"/><Relationship Id="rId14" Type="http://schemas.openxmlformats.org/officeDocument/2006/relationships/hyperlink" Target="mailto:elizabethstrong@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 Sarah E</dc:creator>
  <cp:lastModifiedBy>Strong, Elizabeth C</cp:lastModifiedBy>
  <cp:revision>8</cp:revision>
  <cp:lastPrinted>2014-03-04T20:49:00Z</cp:lastPrinted>
  <dcterms:created xsi:type="dcterms:W3CDTF">2015-03-19T16:27:00Z</dcterms:created>
  <dcterms:modified xsi:type="dcterms:W3CDTF">2015-03-19T16:43:00Z</dcterms:modified>
</cp:coreProperties>
</file>